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5D" w:rsidRPr="00DD2893" w:rsidRDefault="001E5FF9" w:rsidP="0004027C">
      <w:pPr>
        <w:spacing w:before="60"/>
        <w:jc w:val="both"/>
        <w:rPr>
          <w:b/>
          <w:color w:val="000000"/>
          <w:szCs w:val="24"/>
        </w:rPr>
      </w:pPr>
      <w:r>
        <w:rPr>
          <w:b/>
          <w:color w:val="000000"/>
          <w:szCs w:val="24"/>
        </w:rPr>
        <w:t>TRƯỜNG ĐẠI HỌC NHA TRANG</w:t>
      </w:r>
    </w:p>
    <w:p w:rsidR="00D014BE" w:rsidRPr="00DD2893" w:rsidRDefault="00D014BE" w:rsidP="00D014BE">
      <w:pPr>
        <w:spacing w:before="60"/>
        <w:jc w:val="both"/>
        <w:rPr>
          <w:b/>
          <w:color w:val="000000"/>
          <w:szCs w:val="24"/>
        </w:rPr>
      </w:pPr>
      <w:r w:rsidRPr="00DD2893">
        <w:rPr>
          <w:color w:val="000000"/>
          <w:szCs w:val="24"/>
        </w:rPr>
        <w:t xml:space="preserve">Viện: </w:t>
      </w:r>
      <w:r>
        <w:rPr>
          <w:color w:val="000000"/>
          <w:szCs w:val="24"/>
        </w:rPr>
        <w:t>Nuôi trồng Thủy sản</w:t>
      </w:r>
      <w:r w:rsidRPr="00DD2893">
        <w:rPr>
          <w:b/>
          <w:color w:val="000000"/>
          <w:szCs w:val="24"/>
        </w:rPr>
        <w:tab/>
      </w:r>
    </w:p>
    <w:p w:rsidR="0019615D" w:rsidRPr="00383A1F" w:rsidRDefault="00D014BE" w:rsidP="00D014BE">
      <w:pPr>
        <w:spacing w:before="60"/>
        <w:jc w:val="both"/>
        <w:rPr>
          <w:color w:val="000000"/>
          <w:szCs w:val="24"/>
        </w:rPr>
      </w:pPr>
      <w:r w:rsidRPr="00DD2893">
        <w:rPr>
          <w:color w:val="000000"/>
          <w:szCs w:val="24"/>
        </w:rPr>
        <w:t xml:space="preserve">Bộ môn: </w:t>
      </w:r>
      <w:r>
        <w:rPr>
          <w:color w:val="000000"/>
          <w:szCs w:val="24"/>
        </w:rPr>
        <w:t>Kỹ thuật Nuôi trồng Thủy sản</w:t>
      </w:r>
      <w:r w:rsidR="001E5FF9">
        <w:rPr>
          <w:color w:val="000000"/>
          <w:szCs w:val="24"/>
        </w:rPr>
        <w:tab/>
      </w:r>
    </w:p>
    <w:p w:rsidR="0019615D" w:rsidRPr="00DD2893" w:rsidRDefault="00F36FB8" w:rsidP="00F36FB8">
      <w:pPr>
        <w:spacing w:before="120"/>
        <w:jc w:val="center"/>
        <w:rPr>
          <w:b/>
          <w:color w:val="000000"/>
          <w:sz w:val="32"/>
          <w:szCs w:val="32"/>
        </w:rPr>
      </w:pPr>
      <w:r w:rsidRPr="00DD2893">
        <w:rPr>
          <w:b/>
          <w:color w:val="000000"/>
          <w:sz w:val="32"/>
          <w:szCs w:val="32"/>
        </w:rPr>
        <w:t>ĐỀ CƯƠNG</w:t>
      </w:r>
      <w:r w:rsidR="0019615D" w:rsidRPr="00DD2893">
        <w:rPr>
          <w:b/>
          <w:color w:val="000000"/>
          <w:sz w:val="32"/>
          <w:szCs w:val="32"/>
        </w:rPr>
        <w:t xml:space="preserve"> </w:t>
      </w:r>
      <w:r w:rsidR="006A0668">
        <w:rPr>
          <w:b/>
          <w:color w:val="000000"/>
          <w:sz w:val="32"/>
          <w:szCs w:val="32"/>
        </w:rPr>
        <w:t xml:space="preserve">CHI TIẾT </w:t>
      </w:r>
      <w:r w:rsidR="0019615D" w:rsidRPr="00DD2893">
        <w:rPr>
          <w:b/>
          <w:color w:val="000000"/>
          <w:sz w:val="32"/>
          <w:szCs w:val="32"/>
        </w:rPr>
        <w:t>HỌC PHẦN</w:t>
      </w:r>
    </w:p>
    <w:p w:rsidR="00013A80" w:rsidRPr="00DD2893" w:rsidRDefault="00013A80" w:rsidP="00013A80">
      <w:pPr>
        <w:spacing w:before="120"/>
        <w:jc w:val="both"/>
        <w:rPr>
          <w:b/>
          <w:color w:val="000000"/>
          <w:szCs w:val="24"/>
        </w:rPr>
      </w:pPr>
      <w:r w:rsidRPr="00DD2893">
        <w:rPr>
          <w:b/>
          <w:color w:val="000000"/>
          <w:szCs w:val="24"/>
        </w:rPr>
        <w:t>1. Thông tin về học phần</w:t>
      </w:r>
      <w:r>
        <w:rPr>
          <w:b/>
          <w:color w:val="000000"/>
          <w:szCs w:val="24"/>
        </w:rPr>
        <w:t>:</w:t>
      </w:r>
    </w:p>
    <w:p w:rsidR="00D014BE" w:rsidRPr="00B37638" w:rsidRDefault="00D014BE" w:rsidP="00D014BE">
      <w:pPr>
        <w:spacing w:before="120"/>
        <w:rPr>
          <w:color w:val="000000"/>
          <w:szCs w:val="24"/>
        </w:rPr>
      </w:pPr>
      <w:r w:rsidRPr="00DD2893">
        <w:rPr>
          <w:color w:val="000000"/>
          <w:szCs w:val="24"/>
        </w:rPr>
        <w:t>Tên học phần:</w:t>
      </w:r>
      <w:r>
        <w:rPr>
          <w:color w:val="000000"/>
          <w:szCs w:val="24"/>
        </w:rPr>
        <w:t xml:space="preserve"> </w:t>
      </w:r>
    </w:p>
    <w:p w:rsidR="00D014BE" w:rsidRDefault="00D014BE" w:rsidP="00D014BE">
      <w:pPr>
        <w:numPr>
          <w:ilvl w:val="0"/>
          <w:numId w:val="20"/>
        </w:numPr>
        <w:spacing w:before="120"/>
        <w:rPr>
          <w:color w:val="000000"/>
          <w:szCs w:val="24"/>
        </w:rPr>
      </w:pPr>
      <w:r>
        <w:rPr>
          <w:color w:val="000000"/>
          <w:szCs w:val="24"/>
        </w:rPr>
        <w:t xml:space="preserve">Tiếng Việt: </w:t>
      </w:r>
      <w:r>
        <w:rPr>
          <w:color w:val="000000"/>
          <w:szCs w:val="24"/>
        </w:rPr>
        <w:t>SẢN XUẤT GIỐNG VÀ NUÔI CÁ BIỂN</w:t>
      </w:r>
    </w:p>
    <w:p w:rsidR="00D014BE" w:rsidRPr="0091083A" w:rsidRDefault="00D014BE" w:rsidP="00D014BE">
      <w:pPr>
        <w:numPr>
          <w:ilvl w:val="0"/>
          <w:numId w:val="20"/>
        </w:numPr>
        <w:spacing w:before="120"/>
        <w:rPr>
          <w:color w:val="000000"/>
          <w:szCs w:val="24"/>
        </w:rPr>
      </w:pPr>
      <w:r>
        <w:rPr>
          <w:color w:val="000000"/>
          <w:szCs w:val="24"/>
        </w:rPr>
        <w:t xml:space="preserve">Tiếng </w:t>
      </w:r>
      <w:r w:rsidRPr="0091083A">
        <w:rPr>
          <w:color w:val="000000"/>
          <w:szCs w:val="24"/>
        </w:rPr>
        <w:t>Anh:</w:t>
      </w:r>
      <w:r>
        <w:rPr>
          <w:color w:val="000000"/>
          <w:szCs w:val="24"/>
        </w:rPr>
        <w:t xml:space="preserve"> Marine fish seed production and farming</w:t>
      </w:r>
      <w:r w:rsidRPr="0091083A">
        <w:rPr>
          <w:color w:val="000000"/>
          <w:szCs w:val="24"/>
        </w:rPr>
        <w:tab/>
      </w:r>
      <w:r w:rsidRPr="0091083A">
        <w:rPr>
          <w:color w:val="000000"/>
          <w:szCs w:val="24"/>
        </w:rPr>
        <w:tab/>
      </w:r>
      <w:r w:rsidRPr="0091083A">
        <w:rPr>
          <w:color w:val="000000"/>
          <w:szCs w:val="24"/>
        </w:rPr>
        <w:tab/>
      </w:r>
      <w:r w:rsidRPr="0091083A">
        <w:rPr>
          <w:color w:val="000000"/>
          <w:szCs w:val="24"/>
        </w:rPr>
        <w:tab/>
      </w:r>
    </w:p>
    <w:p w:rsidR="00D014BE" w:rsidRPr="00313BE2" w:rsidRDefault="00D014BE" w:rsidP="00D014BE">
      <w:pPr>
        <w:spacing w:before="120"/>
        <w:rPr>
          <w:color w:val="000000"/>
        </w:rPr>
      </w:pPr>
      <w:r w:rsidRPr="00DD2893">
        <w:rPr>
          <w:color w:val="000000"/>
          <w:szCs w:val="24"/>
        </w:rPr>
        <w:t>Mã học phần:</w:t>
      </w:r>
      <w:r>
        <w:rPr>
          <w:color w:val="000000"/>
          <w:szCs w:val="24"/>
        </w:rPr>
        <w:t xml:space="preserve"> </w:t>
      </w:r>
      <w:r w:rsidRPr="0002668F">
        <w:rPr>
          <w:color w:val="000000"/>
          <w:szCs w:val="16"/>
        </w:rPr>
        <w:t>AQT354</w:t>
      </w:r>
      <w:r>
        <w:rPr>
          <w:color w:val="000000"/>
          <w:szCs w:val="24"/>
        </w:rPr>
        <w:tab/>
      </w:r>
      <w:r>
        <w:rPr>
          <w:color w:val="000000"/>
          <w:szCs w:val="24"/>
        </w:rPr>
        <w:tab/>
      </w:r>
      <w:r>
        <w:rPr>
          <w:color w:val="000000"/>
          <w:szCs w:val="24"/>
        </w:rPr>
        <w:tab/>
      </w:r>
      <w:r w:rsidRPr="00DD2893">
        <w:rPr>
          <w:color w:val="000000"/>
          <w:szCs w:val="24"/>
        </w:rPr>
        <w:tab/>
        <w:t>Số tín chỉ:</w:t>
      </w:r>
      <w:r>
        <w:rPr>
          <w:color w:val="000000"/>
          <w:szCs w:val="24"/>
        </w:rPr>
        <w:t xml:space="preserve"> </w:t>
      </w:r>
      <w:r w:rsidRPr="00313BE2">
        <w:rPr>
          <w:color w:val="0000FF"/>
        </w:rPr>
        <w:tab/>
      </w:r>
      <w:r>
        <w:rPr>
          <w:color w:val="0000FF"/>
        </w:rPr>
        <w:t>03</w:t>
      </w:r>
      <w:r w:rsidRPr="00313BE2">
        <w:rPr>
          <w:color w:val="0000FF"/>
        </w:rPr>
        <w:tab/>
      </w:r>
    </w:p>
    <w:p w:rsidR="00D014BE" w:rsidRPr="00313BE2" w:rsidRDefault="00D014BE" w:rsidP="00D014BE">
      <w:pPr>
        <w:spacing w:before="120"/>
        <w:rPr>
          <w:color w:val="000000"/>
        </w:rPr>
      </w:pPr>
      <w:r w:rsidRPr="00DD2893">
        <w:rPr>
          <w:color w:val="000000"/>
          <w:szCs w:val="24"/>
        </w:rPr>
        <w:t>Đào tạo trình độ:</w:t>
      </w:r>
      <w:r w:rsidRPr="00CE7946">
        <w:rPr>
          <w:color w:val="000000"/>
          <w:sz w:val="22"/>
          <w:szCs w:val="24"/>
        </w:rPr>
        <w:t xml:space="preserve"> </w:t>
      </w:r>
      <w:r>
        <w:rPr>
          <w:color w:val="000000"/>
          <w:sz w:val="22"/>
          <w:szCs w:val="24"/>
        </w:rPr>
        <w:t xml:space="preserve"> </w:t>
      </w:r>
      <w:r w:rsidRPr="009E3BFB">
        <w:rPr>
          <w:color w:val="000000"/>
          <w:szCs w:val="24"/>
        </w:rPr>
        <w:t>Đại học</w:t>
      </w:r>
      <w:r w:rsidRPr="009E3BFB">
        <w:rPr>
          <w:color w:val="000000"/>
          <w:sz w:val="30"/>
          <w:szCs w:val="24"/>
        </w:rPr>
        <w:tab/>
      </w:r>
      <w:r>
        <w:rPr>
          <w:color w:val="000000"/>
          <w:szCs w:val="24"/>
        </w:rPr>
        <w:tab/>
      </w:r>
      <w:r>
        <w:rPr>
          <w:color w:val="000000"/>
          <w:szCs w:val="24"/>
        </w:rPr>
        <w:tab/>
      </w:r>
      <w:r w:rsidRPr="00DD2893">
        <w:rPr>
          <w:color w:val="000000"/>
          <w:szCs w:val="24"/>
        </w:rPr>
        <w:tab/>
      </w:r>
      <w:r w:rsidRPr="00313BE2">
        <w:rPr>
          <w:color w:val="0000FF"/>
        </w:rPr>
        <w:tab/>
      </w:r>
    </w:p>
    <w:p w:rsidR="00D014BE" w:rsidRDefault="00D014BE" w:rsidP="00D014BE">
      <w:pPr>
        <w:spacing w:before="120"/>
        <w:jc w:val="both"/>
      </w:pPr>
      <w:r w:rsidRPr="00DD2893">
        <w:rPr>
          <w:color w:val="000000"/>
          <w:szCs w:val="24"/>
        </w:rPr>
        <w:t>Học phần tiên quyết:</w:t>
      </w:r>
      <w:r>
        <w:rPr>
          <w:color w:val="000000"/>
          <w:szCs w:val="24"/>
        </w:rPr>
        <w:t xml:space="preserve"> </w:t>
      </w:r>
      <w:r w:rsidRPr="00313BE2">
        <w:rPr>
          <w:color w:val="0000FF"/>
        </w:rPr>
        <w:tab/>
      </w:r>
      <w:r w:rsidRPr="003327EB">
        <w:t xml:space="preserve">Di truyền và chọn giống </w:t>
      </w:r>
      <w:r>
        <w:t>T</w:t>
      </w:r>
      <w:r w:rsidRPr="003327EB">
        <w:t>hủy sản</w:t>
      </w:r>
      <w:r>
        <w:t xml:space="preserve">, Công trình và thiết bị trong Nuôi trồng Thủy sản, </w:t>
      </w:r>
      <w:r w:rsidRPr="003327EB">
        <w:t>Quản lý ch</w:t>
      </w:r>
      <w:r>
        <w:t>ất lượng nước trong Nuôi trồng T</w:t>
      </w:r>
      <w:r w:rsidRPr="003327EB">
        <w:t>hủy sản</w:t>
      </w:r>
      <w:r>
        <w:t xml:space="preserve">, Thức ăn trong Nuôi trồng Thủy sản và </w:t>
      </w:r>
      <w:r w:rsidRPr="003327EB">
        <w:t xml:space="preserve">Bệnh học </w:t>
      </w:r>
      <w:r>
        <w:t>T</w:t>
      </w:r>
      <w:r w:rsidRPr="003327EB">
        <w:t>hủy sản</w:t>
      </w:r>
      <w:r>
        <w:t>.</w:t>
      </w:r>
    </w:p>
    <w:p w:rsidR="00D014BE" w:rsidRDefault="00D014BE" w:rsidP="00D014BE">
      <w:pPr>
        <w:spacing w:before="120"/>
        <w:jc w:val="both"/>
      </w:pPr>
      <w:r>
        <w:t>Bộ môn quản lý học phần: Kỹ thuật nuôi trồng thủy sản</w:t>
      </w:r>
    </w:p>
    <w:p w:rsidR="00D014BE" w:rsidRDefault="00D014BE" w:rsidP="00D014BE">
      <w:pPr>
        <w:spacing w:before="120"/>
        <w:jc w:val="both"/>
      </w:pPr>
      <w:r>
        <w:t>Giảng dạy cho các lớp/nhóm: 59.BHTS</w:t>
      </w:r>
    </w:p>
    <w:p w:rsidR="00D014BE" w:rsidRPr="00313BE2" w:rsidRDefault="00D014BE" w:rsidP="00D014BE">
      <w:pPr>
        <w:spacing w:before="120"/>
        <w:jc w:val="both"/>
        <w:rPr>
          <w:color w:val="000000"/>
        </w:rPr>
      </w:pPr>
      <w:r>
        <w:t>Thuộc Học kỳ: II</w:t>
      </w:r>
      <w:r>
        <w:tab/>
      </w:r>
      <w:r>
        <w:tab/>
        <w:t>Năm học: 2019 - 2020</w:t>
      </w:r>
    </w:p>
    <w:p w:rsidR="00D014BE" w:rsidRDefault="00D014BE" w:rsidP="00D014BE">
      <w:pPr>
        <w:spacing w:before="120"/>
        <w:jc w:val="both"/>
        <w:rPr>
          <w:b/>
          <w:color w:val="000000"/>
          <w:szCs w:val="24"/>
        </w:rPr>
      </w:pPr>
      <w:r>
        <w:rPr>
          <w:b/>
          <w:color w:val="000000"/>
          <w:szCs w:val="24"/>
        </w:rPr>
        <w:t>2. Thông tin về giảng viên:</w:t>
      </w:r>
    </w:p>
    <w:p w:rsidR="00D014BE" w:rsidRPr="00557A93" w:rsidRDefault="00D014BE" w:rsidP="00D014BE">
      <w:pPr>
        <w:spacing w:before="120"/>
        <w:jc w:val="both"/>
        <w:rPr>
          <w:color w:val="000000"/>
          <w:szCs w:val="24"/>
        </w:rPr>
      </w:pPr>
      <w:r w:rsidRPr="00557A93">
        <w:rPr>
          <w:color w:val="000000"/>
          <w:szCs w:val="24"/>
        </w:rPr>
        <w:t>Họ và tên</w:t>
      </w:r>
      <w:r>
        <w:rPr>
          <w:color w:val="000000"/>
          <w:szCs w:val="24"/>
        </w:rPr>
        <w:t>:</w:t>
      </w:r>
      <w:r>
        <w:rPr>
          <w:color w:val="000000"/>
          <w:szCs w:val="24"/>
        </w:rPr>
        <w:tab/>
        <w:t>Ngô Văn Mạnh</w:t>
      </w:r>
      <w:r>
        <w:rPr>
          <w:color w:val="000000"/>
          <w:szCs w:val="24"/>
        </w:rPr>
        <w:tab/>
      </w:r>
      <w:r>
        <w:rPr>
          <w:color w:val="000000"/>
          <w:szCs w:val="24"/>
        </w:rPr>
        <w:tab/>
      </w:r>
      <w:r>
        <w:rPr>
          <w:color w:val="000000"/>
          <w:szCs w:val="24"/>
        </w:rPr>
        <w:tab/>
        <w:t>Chức danh, học hàm, học vị: Tiến sĩ</w:t>
      </w:r>
    </w:p>
    <w:p w:rsidR="00D014BE" w:rsidRPr="00557A93" w:rsidRDefault="00D014BE" w:rsidP="00D014BE">
      <w:pPr>
        <w:spacing w:before="120"/>
        <w:jc w:val="both"/>
        <w:rPr>
          <w:color w:val="000000"/>
          <w:szCs w:val="24"/>
        </w:rPr>
      </w:pPr>
      <w:r>
        <w:rPr>
          <w:color w:val="000000"/>
          <w:szCs w:val="24"/>
        </w:rPr>
        <w:t>Điện thoại: 0914 252987</w:t>
      </w:r>
      <w:r>
        <w:rPr>
          <w:color w:val="000000"/>
          <w:szCs w:val="24"/>
        </w:rPr>
        <w:tab/>
      </w:r>
      <w:r>
        <w:rPr>
          <w:color w:val="000000"/>
          <w:szCs w:val="24"/>
        </w:rPr>
        <w:tab/>
      </w:r>
      <w:r>
        <w:rPr>
          <w:color w:val="000000"/>
          <w:szCs w:val="24"/>
        </w:rPr>
        <w:tab/>
        <w:t>Email: manhnv@ntu.edu.vn</w:t>
      </w:r>
      <w:r>
        <w:rPr>
          <w:color w:val="000000"/>
          <w:szCs w:val="24"/>
        </w:rPr>
        <w:tab/>
      </w:r>
    </w:p>
    <w:p w:rsidR="00D014BE" w:rsidRDefault="00D014BE" w:rsidP="00D014BE">
      <w:pPr>
        <w:spacing w:before="120"/>
        <w:jc w:val="both"/>
        <w:rPr>
          <w:color w:val="000000"/>
          <w:szCs w:val="24"/>
        </w:rPr>
      </w:pPr>
      <w:r>
        <w:rPr>
          <w:color w:val="000000"/>
          <w:szCs w:val="24"/>
        </w:rPr>
        <w:t xml:space="preserve">Địa chỉ trang web/nguồn dữ liệu internet của giảng viên </w:t>
      </w:r>
      <w:r w:rsidRPr="00F5077E">
        <w:rPr>
          <w:i/>
          <w:color w:val="0000FF"/>
          <w:sz w:val="22"/>
          <w:szCs w:val="24"/>
        </w:rPr>
        <w:t>(nếu có)</w:t>
      </w:r>
      <w:r>
        <w:rPr>
          <w:color w:val="000000"/>
          <w:szCs w:val="24"/>
        </w:rPr>
        <w:t>:</w:t>
      </w:r>
      <w:r>
        <w:rPr>
          <w:color w:val="000000"/>
          <w:szCs w:val="24"/>
        </w:rPr>
        <w:tab/>
      </w:r>
      <w:r>
        <w:rPr>
          <w:color w:val="000000"/>
          <w:szCs w:val="24"/>
        </w:rPr>
        <w:tab/>
      </w:r>
    </w:p>
    <w:p w:rsidR="00D014BE" w:rsidRDefault="00D014BE" w:rsidP="00D014BE">
      <w:pPr>
        <w:spacing w:before="120"/>
        <w:jc w:val="both"/>
        <w:rPr>
          <w:b/>
          <w:color w:val="000000"/>
          <w:szCs w:val="24"/>
        </w:rPr>
      </w:pPr>
      <w:r>
        <w:rPr>
          <w:color w:val="000000"/>
          <w:szCs w:val="24"/>
        </w:rPr>
        <w:t xml:space="preserve">Địa điểm, lịch tiếp SV: </w:t>
      </w:r>
      <w:r>
        <w:rPr>
          <w:szCs w:val="24"/>
        </w:rPr>
        <w:t xml:space="preserve">Tiết 6,7,8 thứ 2 hàng tuần tại Zoom Cloud Meeting, ID: </w:t>
      </w:r>
      <w:r w:rsidRPr="00D20B23">
        <w:rPr>
          <w:szCs w:val="24"/>
        </w:rPr>
        <w:t>726-350-5378</w:t>
      </w:r>
      <w:r>
        <w:rPr>
          <w:szCs w:val="24"/>
        </w:rPr>
        <w:t xml:space="preserve"> hoặc nhóm Zalo. </w:t>
      </w:r>
    </w:p>
    <w:p w:rsidR="00D014BE" w:rsidRDefault="00D014BE" w:rsidP="00D014BE">
      <w:pPr>
        <w:spacing w:before="120"/>
        <w:jc w:val="both"/>
        <w:rPr>
          <w:color w:val="000000"/>
          <w:szCs w:val="24"/>
        </w:rPr>
      </w:pPr>
      <w:r>
        <w:rPr>
          <w:b/>
          <w:color w:val="000000"/>
          <w:szCs w:val="24"/>
        </w:rPr>
        <w:t>3</w:t>
      </w:r>
      <w:r w:rsidRPr="00DD2893">
        <w:rPr>
          <w:b/>
          <w:color w:val="000000"/>
          <w:szCs w:val="24"/>
        </w:rPr>
        <w:t>. Mô tả tóm tắt học phần</w:t>
      </w:r>
      <w:r>
        <w:rPr>
          <w:b/>
          <w:color w:val="000000"/>
          <w:szCs w:val="24"/>
        </w:rPr>
        <w:t>:</w:t>
      </w:r>
      <w:r w:rsidRPr="00DD2893">
        <w:rPr>
          <w:b/>
          <w:color w:val="000000"/>
          <w:szCs w:val="24"/>
        </w:rPr>
        <w:t xml:space="preserve"> </w:t>
      </w:r>
    </w:p>
    <w:p w:rsidR="00D014BE" w:rsidRPr="00166567" w:rsidRDefault="00D014BE" w:rsidP="00D014BE">
      <w:pPr>
        <w:spacing w:before="120"/>
        <w:jc w:val="both"/>
        <w:rPr>
          <w:szCs w:val="24"/>
        </w:rPr>
      </w:pPr>
      <w:r w:rsidRPr="00EB7D75">
        <w:t>Học phần cung cấp cho người học kiến thức về các đặc điểm sinh học chủ yếu, kỹ thuật sản xuất giống và nuôi thương phẩm các loài cá biển có giá trị kinh tế, n</w:t>
      </w:r>
      <w:r w:rsidRPr="00EB7D75">
        <w:rPr>
          <w:bCs/>
        </w:rPr>
        <w:t>hằm giúp người học hiểu được cơ sở khoa học và ứng dụng các quy trình sản xuất giống, nuôi thương phẩm.</w:t>
      </w:r>
    </w:p>
    <w:p w:rsidR="00D014BE" w:rsidRDefault="00D014BE" w:rsidP="00D014BE">
      <w:pPr>
        <w:spacing w:before="120"/>
        <w:jc w:val="both"/>
        <w:rPr>
          <w:b/>
          <w:color w:val="000000"/>
          <w:szCs w:val="24"/>
        </w:rPr>
      </w:pPr>
      <w:r>
        <w:rPr>
          <w:b/>
          <w:color w:val="000000"/>
          <w:szCs w:val="24"/>
        </w:rPr>
        <w:t>4</w:t>
      </w:r>
      <w:r w:rsidRPr="00DD2893">
        <w:rPr>
          <w:b/>
          <w:color w:val="000000"/>
          <w:szCs w:val="24"/>
        </w:rPr>
        <w:t>. Mục tiêu</w:t>
      </w:r>
      <w:r>
        <w:rPr>
          <w:b/>
          <w:color w:val="000000"/>
          <w:szCs w:val="24"/>
        </w:rPr>
        <w:t>:</w:t>
      </w:r>
    </w:p>
    <w:p w:rsidR="00266A42" w:rsidRDefault="00D014BE" w:rsidP="00D014BE">
      <w:pPr>
        <w:spacing w:before="120" w:after="120"/>
        <w:ind w:firstLine="403"/>
        <w:jc w:val="both"/>
        <w:rPr>
          <w:bCs/>
          <w:szCs w:val="24"/>
        </w:rPr>
      </w:pPr>
      <w:r>
        <w:t>Giúp sinh viên có được những kiến thức cơ bản về sinh học, sản xuất giống và nuôi cá biển, qua đó có thể ứng dụng được trong thực tiễn sản xuất một cách hiệu quả</w:t>
      </w:r>
      <w:r w:rsidRPr="00C51042">
        <w:t>.</w:t>
      </w:r>
    </w:p>
    <w:p w:rsidR="00266A42" w:rsidRDefault="00266A42" w:rsidP="00266A42">
      <w:pPr>
        <w:spacing w:before="120"/>
        <w:jc w:val="both"/>
        <w:rPr>
          <w:b/>
          <w:color w:val="000000"/>
          <w:szCs w:val="24"/>
        </w:rPr>
      </w:pPr>
      <w:r>
        <w:rPr>
          <w:b/>
          <w:color w:val="000000"/>
          <w:szCs w:val="24"/>
        </w:rPr>
        <w:t xml:space="preserve">5. Kết quả học tập mong đợi (KQHT): </w:t>
      </w:r>
    </w:p>
    <w:p w:rsidR="00D014BE" w:rsidRDefault="00D014BE" w:rsidP="00D014BE">
      <w:pPr>
        <w:spacing w:before="120"/>
        <w:jc w:val="both"/>
        <w:rPr>
          <w:b/>
          <w:color w:val="000000"/>
          <w:szCs w:val="24"/>
        </w:rPr>
      </w:pPr>
      <w:r w:rsidRPr="002009F7">
        <w:rPr>
          <w:color w:val="000000"/>
          <w:szCs w:val="24"/>
        </w:rPr>
        <w:t>Sau khi học xong học phần, sinh viên có thể:</w:t>
      </w:r>
      <w:r>
        <w:rPr>
          <w:color w:val="000000"/>
          <w:szCs w:val="24"/>
        </w:rPr>
        <w:t xml:space="preserve"> </w:t>
      </w:r>
    </w:p>
    <w:p w:rsidR="00D014BE" w:rsidRDefault="00D014BE" w:rsidP="00D014BE">
      <w:pPr>
        <w:ind w:left="360"/>
        <w:jc w:val="both"/>
        <w:rPr>
          <w:color w:val="000000"/>
          <w:szCs w:val="24"/>
        </w:rPr>
      </w:pPr>
      <w:r>
        <w:rPr>
          <w:color w:val="000000"/>
          <w:szCs w:val="24"/>
        </w:rPr>
        <w:t xml:space="preserve">a) Nắm được tình hình sản xuất giống và nuôi cá biển trên thế giới và Việt </w:t>
      </w:r>
      <w:smartTag w:uri="urn:schemas-microsoft-com:office:smarttags" w:element="country-region">
        <w:smartTag w:uri="urn:schemas-microsoft-com:office:smarttags" w:element="place">
          <w:r>
            <w:rPr>
              <w:color w:val="000000"/>
              <w:szCs w:val="24"/>
            </w:rPr>
            <w:t>Nam</w:t>
          </w:r>
        </w:smartTag>
      </w:smartTag>
      <w:r>
        <w:rPr>
          <w:color w:val="000000"/>
          <w:szCs w:val="24"/>
        </w:rPr>
        <w:t>, cũng như tiềm năng và triển vọng của nghề này.</w:t>
      </w:r>
    </w:p>
    <w:p w:rsidR="00D014BE" w:rsidRDefault="00D014BE" w:rsidP="00D014BE">
      <w:pPr>
        <w:ind w:left="360"/>
        <w:jc w:val="both"/>
        <w:rPr>
          <w:color w:val="000000"/>
          <w:szCs w:val="24"/>
        </w:rPr>
      </w:pPr>
      <w:r>
        <w:rPr>
          <w:color w:val="000000"/>
          <w:szCs w:val="24"/>
        </w:rPr>
        <w:t>b) Nắm được những đặc điểm sinh học cơ bản của một số loài cá biển đang được nuôi phổ biến hiện nay.</w:t>
      </w:r>
    </w:p>
    <w:p w:rsidR="00266A42" w:rsidRPr="009B545E" w:rsidRDefault="00D014BE" w:rsidP="00D014BE">
      <w:pPr>
        <w:spacing w:before="120"/>
        <w:ind w:firstLine="403"/>
        <w:jc w:val="both"/>
        <w:rPr>
          <w:color w:val="000000"/>
        </w:rPr>
      </w:pPr>
      <w:r>
        <w:rPr>
          <w:color w:val="000000"/>
          <w:szCs w:val="24"/>
        </w:rPr>
        <w:t>c) Nắm được những biện pháp kỹ thuật cơ bản về sản xuất giống và nuôi thương phẩm một số loài cá biển.</w:t>
      </w:r>
    </w:p>
    <w:p w:rsidR="00D8001E" w:rsidRDefault="00D8001E" w:rsidP="002655A9">
      <w:pPr>
        <w:spacing w:before="120" w:after="60"/>
        <w:jc w:val="both"/>
        <w:rPr>
          <w:b/>
          <w:color w:val="000000"/>
          <w:szCs w:val="24"/>
        </w:rPr>
      </w:pPr>
    </w:p>
    <w:p w:rsidR="008E120D" w:rsidRDefault="006A0668" w:rsidP="002655A9">
      <w:pPr>
        <w:spacing w:before="120" w:after="60"/>
        <w:jc w:val="both"/>
        <w:rPr>
          <w:b/>
          <w:color w:val="000000"/>
          <w:szCs w:val="24"/>
        </w:rPr>
      </w:pPr>
      <w:r>
        <w:rPr>
          <w:b/>
          <w:color w:val="000000"/>
          <w:szCs w:val="24"/>
        </w:rPr>
        <w:lastRenderedPageBreak/>
        <w:t>6. Kế hoạch dạy học</w:t>
      </w:r>
      <w:r w:rsidR="002655A9" w:rsidRPr="002655A9">
        <w:rPr>
          <w:b/>
          <w:color w:val="000000"/>
          <w:szCs w:val="24"/>
        </w:rPr>
        <w:t>:</w:t>
      </w:r>
    </w:p>
    <w:p w:rsidR="002009F7" w:rsidRPr="008E120D" w:rsidRDefault="008E120D" w:rsidP="008E120D">
      <w:pPr>
        <w:spacing w:before="120" w:after="120"/>
        <w:jc w:val="both"/>
        <w:rPr>
          <w:b/>
          <w:color w:val="000000"/>
          <w:szCs w:val="24"/>
        </w:rPr>
      </w:pPr>
      <w:r>
        <w:rPr>
          <w:b/>
          <w:color w:val="000000"/>
          <w:szCs w:val="24"/>
        </w:rPr>
        <w:t>6.1 Lý thuyết:</w:t>
      </w:r>
      <w:r w:rsidR="00416F6A">
        <w:rPr>
          <w:b/>
          <w:color w:val="000000"/>
          <w:szCs w:val="24"/>
        </w:rPr>
        <w:t xml:space="preserve">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2782"/>
        <w:gridCol w:w="900"/>
        <w:gridCol w:w="630"/>
        <w:gridCol w:w="1710"/>
        <w:gridCol w:w="1451"/>
        <w:gridCol w:w="1619"/>
      </w:tblGrid>
      <w:tr w:rsidR="00793CDF" w:rsidRPr="00B41527" w:rsidTr="00B41527">
        <w:tc>
          <w:tcPr>
            <w:tcW w:w="656" w:type="dxa"/>
            <w:shd w:val="clear" w:color="auto" w:fill="auto"/>
            <w:vAlign w:val="center"/>
          </w:tcPr>
          <w:p w:rsidR="00B7139C" w:rsidRPr="00B41527" w:rsidRDefault="00B7139C" w:rsidP="00F37B80">
            <w:pPr>
              <w:jc w:val="center"/>
              <w:rPr>
                <w:i/>
                <w:sz w:val="24"/>
                <w:szCs w:val="24"/>
              </w:rPr>
            </w:pPr>
            <w:r w:rsidRPr="00B41527">
              <w:rPr>
                <w:i/>
                <w:sz w:val="24"/>
                <w:szCs w:val="24"/>
              </w:rPr>
              <w:t>STT</w:t>
            </w:r>
          </w:p>
        </w:tc>
        <w:tc>
          <w:tcPr>
            <w:tcW w:w="2782" w:type="dxa"/>
            <w:shd w:val="clear" w:color="auto" w:fill="auto"/>
            <w:vAlign w:val="center"/>
          </w:tcPr>
          <w:p w:rsidR="00B7139C" w:rsidRPr="00B41527" w:rsidRDefault="00B7139C" w:rsidP="00F37B80">
            <w:pPr>
              <w:jc w:val="center"/>
              <w:rPr>
                <w:i/>
                <w:sz w:val="24"/>
                <w:szCs w:val="24"/>
              </w:rPr>
            </w:pPr>
            <w:r w:rsidRPr="00B41527">
              <w:rPr>
                <w:i/>
                <w:sz w:val="24"/>
                <w:szCs w:val="24"/>
              </w:rPr>
              <w:t>Chương/Chủ đề</w:t>
            </w:r>
          </w:p>
        </w:tc>
        <w:tc>
          <w:tcPr>
            <w:tcW w:w="900" w:type="dxa"/>
            <w:shd w:val="clear" w:color="auto" w:fill="auto"/>
            <w:vAlign w:val="center"/>
          </w:tcPr>
          <w:p w:rsidR="00B7139C" w:rsidRPr="00B41527" w:rsidRDefault="00B7139C" w:rsidP="00F37B80">
            <w:pPr>
              <w:jc w:val="center"/>
              <w:rPr>
                <w:i/>
                <w:sz w:val="24"/>
                <w:szCs w:val="24"/>
              </w:rPr>
            </w:pPr>
            <w:r w:rsidRPr="00B41527">
              <w:rPr>
                <w:i/>
                <w:sz w:val="24"/>
                <w:szCs w:val="24"/>
              </w:rPr>
              <w:t>Nhằm đạt KQHT</w:t>
            </w:r>
          </w:p>
        </w:tc>
        <w:tc>
          <w:tcPr>
            <w:tcW w:w="630" w:type="dxa"/>
            <w:shd w:val="clear" w:color="auto" w:fill="auto"/>
            <w:vAlign w:val="center"/>
          </w:tcPr>
          <w:p w:rsidR="00B7139C" w:rsidRPr="00B41527" w:rsidRDefault="00B7139C" w:rsidP="00F37B80">
            <w:pPr>
              <w:jc w:val="center"/>
              <w:rPr>
                <w:i/>
                <w:sz w:val="24"/>
                <w:szCs w:val="24"/>
              </w:rPr>
            </w:pPr>
            <w:r w:rsidRPr="00B41527">
              <w:rPr>
                <w:i/>
                <w:sz w:val="24"/>
                <w:szCs w:val="24"/>
              </w:rPr>
              <w:t>Số tiết</w:t>
            </w:r>
          </w:p>
        </w:tc>
        <w:tc>
          <w:tcPr>
            <w:tcW w:w="1710" w:type="dxa"/>
            <w:shd w:val="clear" w:color="auto" w:fill="auto"/>
            <w:vAlign w:val="center"/>
          </w:tcPr>
          <w:p w:rsidR="00B7139C" w:rsidRPr="00B41527" w:rsidRDefault="00B7139C" w:rsidP="00994E6C">
            <w:pPr>
              <w:jc w:val="center"/>
              <w:rPr>
                <w:i/>
                <w:sz w:val="24"/>
                <w:szCs w:val="24"/>
              </w:rPr>
            </w:pPr>
            <w:r w:rsidRPr="00B41527">
              <w:rPr>
                <w:i/>
                <w:sz w:val="24"/>
                <w:szCs w:val="24"/>
              </w:rPr>
              <w:t>Phương pháp</w:t>
            </w:r>
            <w:r w:rsidRPr="00B41527">
              <w:rPr>
                <w:i/>
                <w:sz w:val="24"/>
                <w:szCs w:val="24"/>
              </w:rPr>
              <w:br/>
              <w:t xml:space="preserve">dạy </w:t>
            </w:r>
            <w:r w:rsidR="00994E6C" w:rsidRPr="00B41527">
              <w:rPr>
                <w:i/>
                <w:sz w:val="24"/>
                <w:szCs w:val="24"/>
              </w:rPr>
              <w:t>-</w:t>
            </w:r>
            <w:r w:rsidRPr="00B41527">
              <w:rPr>
                <w:i/>
                <w:sz w:val="24"/>
                <w:szCs w:val="24"/>
              </w:rPr>
              <w:t xml:space="preserve"> học</w:t>
            </w:r>
          </w:p>
        </w:tc>
        <w:tc>
          <w:tcPr>
            <w:tcW w:w="1451" w:type="dxa"/>
            <w:tcMar>
              <w:left w:w="57" w:type="dxa"/>
              <w:right w:w="57" w:type="dxa"/>
            </w:tcMar>
            <w:vAlign w:val="center"/>
          </w:tcPr>
          <w:p w:rsidR="00B7139C" w:rsidRPr="00B41527" w:rsidRDefault="00994E6C" w:rsidP="00FE6238">
            <w:pPr>
              <w:jc w:val="center"/>
              <w:rPr>
                <w:i/>
                <w:sz w:val="24"/>
                <w:szCs w:val="24"/>
              </w:rPr>
            </w:pPr>
            <w:r w:rsidRPr="00B41527">
              <w:rPr>
                <w:i/>
                <w:sz w:val="24"/>
                <w:szCs w:val="24"/>
              </w:rPr>
              <w:t>Kế hoạch dạy - học</w:t>
            </w:r>
          </w:p>
        </w:tc>
        <w:tc>
          <w:tcPr>
            <w:tcW w:w="1619" w:type="dxa"/>
            <w:tcMar>
              <w:left w:w="57" w:type="dxa"/>
              <w:right w:w="28" w:type="dxa"/>
            </w:tcMar>
            <w:vAlign w:val="center"/>
          </w:tcPr>
          <w:p w:rsidR="00B7139C" w:rsidRPr="00B41527" w:rsidRDefault="00B7139C" w:rsidP="00F37B80">
            <w:pPr>
              <w:jc w:val="center"/>
              <w:rPr>
                <w:i/>
                <w:sz w:val="24"/>
                <w:szCs w:val="24"/>
              </w:rPr>
            </w:pPr>
            <w:r w:rsidRPr="00B41527">
              <w:rPr>
                <w:i/>
                <w:sz w:val="24"/>
                <w:szCs w:val="24"/>
              </w:rPr>
              <w:t>Chuẩn bị của người học</w:t>
            </w:r>
          </w:p>
        </w:tc>
      </w:tr>
      <w:tr w:rsidR="004625A1" w:rsidRPr="00B41527" w:rsidTr="00B41527">
        <w:tc>
          <w:tcPr>
            <w:tcW w:w="656" w:type="dxa"/>
            <w:shd w:val="clear" w:color="auto" w:fill="auto"/>
            <w:vAlign w:val="center"/>
          </w:tcPr>
          <w:p w:rsidR="004625A1" w:rsidRPr="00B41527" w:rsidRDefault="004625A1" w:rsidP="004625A1">
            <w:pPr>
              <w:jc w:val="center"/>
              <w:rPr>
                <w:sz w:val="24"/>
                <w:szCs w:val="24"/>
              </w:rPr>
            </w:pPr>
            <w:r w:rsidRPr="00B41527">
              <w:rPr>
                <w:sz w:val="24"/>
                <w:szCs w:val="24"/>
              </w:rPr>
              <w:t>0</w:t>
            </w:r>
          </w:p>
        </w:tc>
        <w:tc>
          <w:tcPr>
            <w:tcW w:w="2782" w:type="dxa"/>
            <w:shd w:val="clear" w:color="auto" w:fill="auto"/>
            <w:vAlign w:val="center"/>
          </w:tcPr>
          <w:p w:rsidR="004625A1" w:rsidRPr="00B41527" w:rsidRDefault="004625A1" w:rsidP="004625A1">
            <w:pPr>
              <w:jc w:val="both"/>
              <w:rPr>
                <w:sz w:val="24"/>
                <w:szCs w:val="24"/>
              </w:rPr>
            </w:pPr>
            <w:r w:rsidRPr="00B41527">
              <w:rPr>
                <w:sz w:val="24"/>
                <w:szCs w:val="24"/>
              </w:rPr>
              <w:t xml:space="preserve">Giới thiệu chung về HP và phương pháp dạy học </w:t>
            </w:r>
          </w:p>
        </w:tc>
        <w:tc>
          <w:tcPr>
            <w:tcW w:w="900" w:type="dxa"/>
            <w:shd w:val="clear" w:color="auto" w:fill="auto"/>
            <w:vAlign w:val="center"/>
          </w:tcPr>
          <w:p w:rsidR="004625A1" w:rsidRPr="00B41527" w:rsidRDefault="004625A1" w:rsidP="004625A1">
            <w:pPr>
              <w:jc w:val="center"/>
              <w:rPr>
                <w:i/>
                <w:sz w:val="24"/>
                <w:szCs w:val="24"/>
              </w:rPr>
            </w:pPr>
          </w:p>
        </w:tc>
        <w:tc>
          <w:tcPr>
            <w:tcW w:w="630" w:type="dxa"/>
            <w:shd w:val="clear" w:color="auto" w:fill="auto"/>
            <w:vAlign w:val="center"/>
          </w:tcPr>
          <w:p w:rsidR="004625A1" w:rsidRPr="00B41527" w:rsidRDefault="006E60E9" w:rsidP="004625A1">
            <w:pPr>
              <w:jc w:val="center"/>
              <w:rPr>
                <w:sz w:val="24"/>
                <w:szCs w:val="24"/>
              </w:rPr>
            </w:pPr>
            <w:r>
              <w:rPr>
                <w:sz w:val="24"/>
                <w:szCs w:val="24"/>
              </w:rPr>
              <w:t>3</w:t>
            </w:r>
          </w:p>
        </w:tc>
        <w:tc>
          <w:tcPr>
            <w:tcW w:w="1710" w:type="dxa"/>
            <w:shd w:val="clear" w:color="auto" w:fill="auto"/>
          </w:tcPr>
          <w:p w:rsidR="004625A1" w:rsidRPr="00B41527" w:rsidRDefault="004625A1" w:rsidP="004625A1">
            <w:pPr>
              <w:spacing w:before="60"/>
              <w:jc w:val="both"/>
              <w:rPr>
                <w:sz w:val="24"/>
                <w:szCs w:val="24"/>
              </w:rPr>
            </w:pPr>
            <w:r w:rsidRPr="00B41527">
              <w:rPr>
                <w:sz w:val="24"/>
                <w:szCs w:val="24"/>
              </w:rPr>
              <w:t xml:space="preserve">- Hướng dẫn </w:t>
            </w:r>
            <w:r w:rsidR="00946784" w:rsidRPr="00B41527">
              <w:rPr>
                <w:sz w:val="24"/>
                <w:szCs w:val="24"/>
              </w:rPr>
              <w:t>phương pháp dạy học của HP (online, E-learning và trực tiếp trên lớp)</w:t>
            </w:r>
            <w:r w:rsidRPr="00B41527">
              <w:rPr>
                <w:sz w:val="24"/>
                <w:szCs w:val="24"/>
              </w:rPr>
              <w:t xml:space="preserve"> trên Zoom </w:t>
            </w:r>
          </w:p>
          <w:p w:rsidR="004625A1" w:rsidRPr="00B41527" w:rsidRDefault="004625A1" w:rsidP="0025566F">
            <w:pPr>
              <w:spacing w:before="60"/>
              <w:jc w:val="both"/>
              <w:rPr>
                <w:sz w:val="24"/>
                <w:szCs w:val="24"/>
              </w:rPr>
            </w:pPr>
            <w:r w:rsidRPr="00B41527">
              <w:rPr>
                <w:sz w:val="24"/>
                <w:szCs w:val="24"/>
              </w:rPr>
              <w:t xml:space="preserve">- </w:t>
            </w:r>
            <w:r w:rsidR="0025566F" w:rsidRPr="00B41527">
              <w:rPr>
                <w:sz w:val="24"/>
                <w:szCs w:val="24"/>
              </w:rPr>
              <w:t>Giới thiệu về HP, t</w:t>
            </w:r>
            <w:r w:rsidR="00946784" w:rsidRPr="00B41527">
              <w:rPr>
                <w:sz w:val="24"/>
                <w:szCs w:val="24"/>
              </w:rPr>
              <w:t>hảo luận các vấn đề về HP và PPGD</w:t>
            </w:r>
            <w:r w:rsidRPr="00B41527">
              <w:rPr>
                <w:sz w:val="24"/>
                <w:szCs w:val="24"/>
              </w:rPr>
              <w:t xml:space="preserve"> trên E-learning</w:t>
            </w:r>
          </w:p>
          <w:p w:rsidR="00887D97" w:rsidRPr="00B41527" w:rsidRDefault="00887D97" w:rsidP="00887D97">
            <w:pPr>
              <w:jc w:val="both"/>
              <w:rPr>
                <w:sz w:val="24"/>
                <w:szCs w:val="24"/>
              </w:rPr>
            </w:pPr>
            <w:r w:rsidRPr="00B41527">
              <w:rPr>
                <w:sz w:val="24"/>
                <w:szCs w:val="24"/>
              </w:rPr>
              <w:t>- Cung c</w:t>
            </w:r>
            <w:r w:rsidRPr="00B41527">
              <w:rPr>
                <w:sz w:val="24"/>
                <w:szCs w:val="24"/>
              </w:rPr>
              <w:t>ấp và hướng dẫn sử tài liệu, ĐC chi tiết HP</w:t>
            </w:r>
            <w:r w:rsidRPr="00B41527">
              <w:rPr>
                <w:sz w:val="24"/>
                <w:szCs w:val="24"/>
              </w:rPr>
              <w:t>.</w:t>
            </w:r>
          </w:p>
        </w:tc>
        <w:tc>
          <w:tcPr>
            <w:tcW w:w="1451" w:type="dxa"/>
            <w:tcMar>
              <w:left w:w="57" w:type="dxa"/>
              <w:right w:w="57" w:type="dxa"/>
            </w:tcMar>
          </w:tcPr>
          <w:p w:rsidR="004625A1" w:rsidRPr="00B41527" w:rsidRDefault="004625A1" w:rsidP="00B41527">
            <w:pPr>
              <w:spacing w:before="60"/>
              <w:jc w:val="both"/>
              <w:rPr>
                <w:sz w:val="24"/>
                <w:szCs w:val="24"/>
                <w:u w:val="single"/>
              </w:rPr>
            </w:pPr>
            <w:r w:rsidRPr="00B41527">
              <w:rPr>
                <w:sz w:val="24"/>
                <w:szCs w:val="24"/>
                <w:u w:val="single"/>
              </w:rPr>
              <w:t xml:space="preserve">Tuần </w:t>
            </w:r>
            <w:r w:rsidR="00D014BE" w:rsidRPr="00B41527">
              <w:rPr>
                <w:sz w:val="24"/>
                <w:szCs w:val="24"/>
                <w:u w:val="single"/>
              </w:rPr>
              <w:t>5</w:t>
            </w:r>
            <w:r w:rsidRPr="00B41527">
              <w:rPr>
                <w:sz w:val="24"/>
                <w:szCs w:val="24"/>
                <w:u w:val="single"/>
              </w:rPr>
              <w:t>:</w:t>
            </w:r>
          </w:p>
          <w:p w:rsidR="004625A1" w:rsidRPr="00B41527" w:rsidRDefault="004625A1" w:rsidP="00B41527">
            <w:pPr>
              <w:spacing w:before="60"/>
              <w:jc w:val="both"/>
              <w:rPr>
                <w:sz w:val="24"/>
                <w:szCs w:val="24"/>
              </w:rPr>
            </w:pPr>
            <w:r w:rsidRPr="00B41527">
              <w:rPr>
                <w:sz w:val="24"/>
                <w:szCs w:val="24"/>
              </w:rPr>
              <w:t>online</w:t>
            </w:r>
          </w:p>
          <w:p w:rsidR="004625A1" w:rsidRPr="00B41527" w:rsidRDefault="004625A1" w:rsidP="00B41527">
            <w:pPr>
              <w:spacing w:before="60"/>
              <w:jc w:val="both"/>
              <w:rPr>
                <w:sz w:val="24"/>
                <w:szCs w:val="24"/>
              </w:rPr>
            </w:pPr>
            <w:r w:rsidRPr="00B41527">
              <w:rPr>
                <w:sz w:val="24"/>
                <w:szCs w:val="24"/>
              </w:rPr>
              <w:t xml:space="preserve">tiết </w:t>
            </w:r>
            <w:r w:rsidR="0025566F" w:rsidRPr="00B41527">
              <w:rPr>
                <w:sz w:val="24"/>
                <w:szCs w:val="24"/>
              </w:rPr>
              <w:t>6,7</w:t>
            </w:r>
            <w:r w:rsidR="006E60E9">
              <w:rPr>
                <w:sz w:val="24"/>
                <w:szCs w:val="24"/>
              </w:rPr>
              <w:t>,8</w:t>
            </w:r>
            <w:r w:rsidRPr="00B41527">
              <w:rPr>
                <w:sz w:val="24"/>
                <w:szCs w:val="24"/>
              </w:rPr>
              <w:t xml:space="preserve">/ Thứ </w:t>
            </w:r>
            <w:r w:rsidR="0025566F" w:rsidRPr="00B41527">
              <w:rPr>
                <w:sz w:val="24"/>
                <w:szCs w:val="24"/>
              </w:rPr>
              <w:t>2</w:t>
            </w:r>
            <w:r w:rsidRPr="00B41527">
              <w:rPr>
                <w:sz w:val="24"/>
                <w:szCs w:val="24"/>
              </w:rPr>
              <w:t xml:space="preserve">      </w:t>
            </w:r>
          </w:p>
        </w:tc>
        <w:tc>
          <w:tcPr>
            <w:tcW w:w="1619" w:type="dxa"/>
            <w:tcMar>
              <w:left w:w="57" w:type="dxa"/>
              <w:right w:w="28" w:type="dxa"/>
            </w:tcMar>
          </w:tcPr>
          <w:p w:rsidR="004625A1" w:rsidRPr="00B41527" w:rsidRDefault="004625A1" w:rsidP="004625A1">
            <w:pPr>
              <w:spacing w:before="60"/>
              <w:jc w:val="both"/>
              <w:rPr>
                <w:sz w:val="24"/>
                <w:szCs w:val="24"/>
              </w:rPr>
            </w:pPr>
            <w:r w:rsidRPr="00B41527">
              <w:rPr>
                <w:sz w:val="24"/>
                <w:szCs w:val="24"/>
              </w:rPr>
              <w:t>- Tham gia đầy đủ các tiết học online trên Zoom</w:t>
            </w:r>
          </w:p>
          <w:p w:rsidR="004625A1" w:rsidRPr="00B41527" w:rsidRDefault="004625A1" w:rsidP="004625A1">
            <w:pPr>
              <w:spacing w:before="60"/>
              <w:jc w:val="both"/>
              <w:rPr>
                <w:sz w:val="24"/>
                <w:szCs w:val="24"/>
              </w:rPr>
            </w:pPr>
            <w:r w:rsidRPr="00B41527">
              <w:rPr>
                <w:sz w:val="24"/>
                <w:szCs w:val="24"/>
              </w:rPr>
              <w:t>- Đọc tài liệu hướng dẫn cài đặt và sử dụng phần mềm Zoom, sử dụng tương tác trên E-learning</w:t>
            </w:r>
          </w:p>
        </w:tc>
      </w:tr>
      <w:tr w:rsidR="00D014BE" w:rsidRPr="00B41527" w:rsidTr="00B41527">
        <w:tc>
          <w:tcPr>
            <w:tcW w:w="656" w:type="dxa"/>
            <w:shd w:val="clear" w:color="auto" w:fill="auto"/>
          </w:tcPr>
          <w:p w:rsidR="00D014BE" w:rsidRPr="00B41527" w:rsidRDefault="00D014BE" w:rsidP="00300DD2">
            <w:pPr>
              <w:jc w:val="center"/>
              <w:rPr>
                <w:sz w:val="24"/>
                <w:szCs w:val="24"/>
              </w:rPr>
            </w:pPr>
            <w:r w:rsidRPr="00B41527">
              <w:rPr>
                <w:sz w:val="24"/>
                <w:szCs w:val="24"/>
              </w:rPr>
              <w:t>1</w:t>
            </w:r>
          </w:p>
          <w:p w:rsidR="00D014BE" w:rsidRPr="00B41527" w:rsidRDefault="00D014BE" w:rsidP="00300DD2">
            <w:pPr>
              <w:jc w:val="center"/>
              <w:rPr>
                <w:sz w:val="24"/>
                <w:szCs w:val="24"/>
              </w:rPr>
            </w:pPr>
          </w:p>
          <w:p w:rsidR="00D014BE" w:rsidRPr="00B41527" w:rsidRDefault="00D014BE" w:rsidP="00300DD2">
            <w:pPr>
              <w:jc w:val="center"/>
              <w:rPr>
                <w:sz w:val="24"/>
                <w:szCs w:val="24"/>
              </w:rPr>
            </w:pPr>
            <w:r w:rsidRPr="00B41527">
              <w:rPr>
                <w:sz w:val="24"/>
                <w:szCs w:val="24"/>
              </w:rPr>
              <w:t>1.1</w:t>
            </w:r>
          </w:p>
          <w:p w:rsidR="00D014BE" w:rsidRPr="00B41527" w:rsidRDefault="00D014BE" w:rsidP="00300DD2">
            <w:pPr>
              <w:jc w:val="center"/>
              <w:rPr>
                <w:sz w:val="24"/>
                <w:szCs w:val="24"/>
              </w:rPr>
            </w:pPr>
          </w:p>
          <w:p w:rsidR="00D014BE" w:rsidRPr="00B41527" w:rsidRDefault="00D014BE" w:rsidP="00300DD2">
            <w:pPr>
              <w:jc w:val="center"/>
              <w:rPr>
                <w:sz w:val="24"/>
                <w:szCs w:val="24"/>
              </w:rPr>
            </w:pPr>
            <w:r w:rsidRPr="00B41527">
              <w:rPr>
                <w:sz w:val="24"/>
                <w:szCs w:val="24"/>
              </w:rPr>
              <w:t>1.2</w:t>
            </w:r>
          </w:p>
          <w:p w:rsidR="00D014BE" w:rsidRPr="00B41527" w:rsidRDefault="00D014BE" w:rsidP="00300DD2">
            <w:pPr>
              <w:jc w:val="center"/>
              <w:rPr>
                <w:sz w:val="24"/>
                <w:szCs w:val="24"/>
              </w:rPr>
            </w:pPr>
          </w:p>
          <w:p w:rsidR="00D014BE" w:rsidRPr="00B41527" w:rsidRDefault="00D014BE" w:rsidP="00300DD2">
            <w:pPr>
              <w:jc w:val="center"/>
              <w:rPr>
                <w:sz w:val="24"/>
                <w:szCs w:val="24"/>
              </w:rPr>
            </w:pPr>
            <w:r w:rsidRPr="00B41527">
              <w:rPr>
                <w:sz w:val="24"/>
                <w:szCs w:val="24"/>
              </w:rPr>
              <w:t>1.3</w:t>
            </w:r>
          </w:p>
        </w:tc>
        <w:tc>
          <w:tcPr>
            <w:tcW w:w="2782" w:type="dxa"/>
            <w:shd w:val="clear" w:color="auto" w:fill="auto"/>
          </w:tcPr>
          <w:p w:rsidR="00D014BE" w:rsidRPr="00B41527" w:rsidRDefault="00D014BE" w:rsidP="00300DD2">
            <w:pPr>
              <w:rPr>
                <w:sz w:val="24"/>
                <w:szCs w:val="24"/>
              </w:rPr>
            </w:pPr>
            <w:r w:rsidRPr="00B41527">
              <w:rPr>
                <w:sz w:val="24"/>
                <w:szCs w:val="24"/>
              </w:rPr>
              <w:t>Tình hình sản xuất giống và nuôi cá biển</w:t>
            </w:r>
          </w:p>
          <w:p w:rsidR="00D014BE" w:rsidRPr="00B41527" w:rsidRDefault="00D014BE" w:rsidP="00300DD2">
            <w:pPr>
              <w:rPr>
                <w:sz w:val="24"/>
                <w:szCs w:val="24"/>
              </w:rPr>
            </w:pPr>
            <w:r w:rsidRPr="00B41527">
              <w:rPr>
                <w:sz w:val="24"/>
                <w:szCs w:val="24"/>
              </w:rPr>
              <w:t xml:space="preserve">Tình hình sản xuất giống và nuôi cá biển trên thế giới </w:t>
            </w:r>
          </w:p>
          <w:p w:rsidR="00D014BE" w:rsidRPr="00B41527" w:rsidRDefault="00D014BE" w:rsidP="00300DD2">
            <w:pPr>
              <w:rPr>
                <w:sz w:val="24"/>
                <w:szCs w:val="24"/>
              </w:rPr>
            </w:pPr>
            <w:r w:rsidRPr="00B41527">
              <w:rPr>
                <w:sz w:val="24"/>
                <w:szCs w:val="24"/>
              </w:rPr>
              <w:t>Tình hình sản xuất giống và nuôi cá biển ở Việt Nam</w:t>
            </w:r>
          </w:p>
          <w:p w:rsidR="00D014BE" w:rsidRPr="00B41527" w:rsidRDefault="00D014BE" w:rsidP="00300DD2">
            <w:pPr>
              <w:rPr>
                <w:sz w:val="24"/>
                <w:szCs w:val="24"/>
              </w:rPr>
            </w:pPr>
            <w:r w:rsidRPr="00B41527">
              <w:rPr>
                <w:sz w:val="24"/>
                <w:szCs w:val="24"/>
              </w:rPr>
              <w:t>Tiềm năng và triển vọng của nghề nuôi cá biển</w:t>
            </w:r>
          </w:p>
        </w:tc>
        <w:tc>
          <w:tcPr>
            <w:tcW w:w="900" w:type="dxa"/>
            <w:shd w:val="clear" w:color="auto" w:fill="auto"/>
          </w:tcPr>
          <w:p w:rsidR="00D014BE" w:rsidRPr="00B41527" w:rsidRDefault="00D014BE" w:rsidP="00300DD2">
            <w:pPr>
              <w:spacing w:before="60"/>
              <w:jc w:val="center"/>
              <w:rPr>
                <w:sz w:val="24"/>
                <w:szCs w:val="24"/>
              </w:rPr>
            </w:pPr>
            <w:r w:rsidRPr="00B41527">
              <w:rPr>
                <w:sz w:val="24"/>
                <w:szCs w:val="24"/>
              </w:rPr>
              <w:t>a</w:t>
            </w:r>
          </w:p>
          <w:p w:rsidR="00D014BE" w:rsidRPr="00B41527" w:rsidRDefault="00D014BE" w:rsidP="00300DD2">
            <w:pPr>
              <w:spacing w:before="60"/>
              <w:jc w:val="center"/>
              <w:rPr>
                <w:sz w:val="24"/>
                <w:szCs w:val="24"/>
              </w:rPr>
            </w:pPr>
          </w:p>
          <w:p w:rsidR="00D014BE" w:rsidRPr="00B41527" w:rsidRDefault="00D014BE" w:rsidP="00300DD2">
            <w:pPr>
              <w:spacing w:before="60"/>
              <w:jc w:val="center"/>
              <w:rPr>
                <w:sz w:val="24"/>
                <w:szCs w:val="24"/>
              </w:rPr>
            </w:pPr>
          </w:p>
        </w:tc>
        <w:tc>
          <w:tcPr>
            <w:tcW w:w="630" w:type="dxa"/>
            <w:shd w:val="clear" w:color="auto" w:fill="auto"/>
          </w:tcPr>
          <w:p w:rsidR="00D014BE" w:rsidRPr="00B41527" w:rsidRDefault="006E60E9" w:rsidP="00300DD2">
            <w:pPr>
              <w:spacing w:before="60"/>
              <w:jc w:val="center"/>
              <w:rPr>
                <w:sz w:val="24"/>
                <w:szCs w:val="24"/>
              </w:rPr>
            </w:pPr>
            <w:r>
              <w:rPr>
                <w:sz w:val="24"/>
                <w:szCs w:val="24"/>
              </w:rPr>
              <w:t>1</w:t>
            </w:r>
          </w:p>
        </w:tc>
        <w:tc>
          <w:tcPr>
            <w:tcW w:w="1710" w:type="dxa"/>
            <w:shd w:val="clear" w:color="auto" w:fill="auto"/>
          </w:tcPr>
          <w:p w:rsidR="00D014BE" w:rsidRPr="00B41527" w:rsidRDefault="0025566F" w:rsidP="0025566F">
            <w:pPr>
              <w:spacing w:before="60"/>
              <w:jc w:val="both"/>
              <w:rPr>
                <w:sz w:val="24"/>
                <w:szCs w:val="24"/>
              </w:rPr>
            </w:pPr>
            <w:r w:rsidRPr="00B41527">
              <w:rPr>
                <w:sz w:val="24"/>
                <w:szCs w:val="24"/>
              </w:rPr>
              <w:t>- Thuyết giảng và thảo luận trên Zoom</w:t>
            </w:r>
          </w:p>
        </w:tc>
        <w:tc>
          <w:tcPr>
            <w:tcW w:w="1451" w:type="dxa"/>
            <w:tcMar>
              <w:left w:w="57" w:type="dxa"/>
              <w:right w:w="57" w:type="dxa"/>
            </w:tcMar>
          </w:tcPr>
          <w:p w:rsidR="00D014BE" w:rsidRPr="00B41527" w:rsidRDefault="0025566F" w:rsidP="00B41527">
            <w:pPr>
              <w:spacing w:before="60"/>
              <w:jc w:val="both"/>
              <w:rPr>
                <w:sz w:val="24"/>
                <w:szCs w:val="24"/>
                <w:u w:val="single"/>
              </w:rPr>
            </w:pPr>
            <w:r w:rsidRPr="00B41527">
              <w:rPr>
                <w:sz w:val="24"/>
                <w:szCs w:val="24"/>
                <w:u w:val="single"/>
              </w:rPr>
              <w:t>Tuần 6: online tiết 6/ Thứ 2</w:t>
            </w:r>
          </w:p>
        </w:tc>
        <w:tc>
          <w:tcPr>
            <w:tcW w:w="1619" w:type="dxa"/>
            <w:tcMar>
              <w:left w:w="57" w:type="dxa"/>
              <w:right w:w="28" w:type="dxa"/>
            </w:tcMar>
          </w:tcPr>
          <w:p w:rsidR="00D014BE" w:rsidRPr="00B41527" w:rsidRDefault="0025566F" w:rsidP="004625A1">
            <w:pPr>
              <w:spacing w:before="60"/>
              <w:jc w:val="both"/>
              <w:rPr>
                <w:sz w:val="24"/>
                <w:szCs w:val="24"/>
              </w:rPr>
            </w:pPr>
            <w:r w:rsidRPr="00B41527">
              <w:rPr>
                <w:sz w:val="24"/>
                <w:szCs w:val="24"/>
              </w:rPr>
              <w:t>SV cần đọc và tìm hiểu trước phần đại cương về nuôi cá biển trước khi lên lớp</w:t>
            </w:r>
          </w:p>
        </w:tc>
      </w:tr>
      <w:tr w:rsidR="0025566F" w:rsidRPr="00B41527" w:rsidTr="00B41527">
        <w:trPr>
          <w:trHeight w:val="1470"/>
        </w:trPr>
        <w:tc>
          <w:tcPr>
            <w:tcW w:w="656" w:type="dxa"/>
            <w:vMerge w:val="restart"/>
            <w:shd w:val="clear" w:color="auto" w:fill="auto"/>
          </w:tcPr>
          <w:p w:rsidR="0025566F" w:rsidRPr="00B41527" w:rsidRDefault="0025566F" w:rsidP="00300DD2">
            <w:pPr>
              <w:jc w:val="center"/>
              <w:rPr>
                <w:color w:val="000000"/>
                <w:sz w:val="24"/>
                <w:szCs w:val="24"/>
              </w:rPr>
            </w:pPr>
            <w:r w:rsidRPr="00B41527">
              <w:rPr>
                <w:color w:val="000000"/>
                <w:sz w:val="24"/>
                <w:szCs w:val="24"/>
              </w:rPr>
              <w:t>2</w:t>
            </w:r>
          </w:p>
          <w:p w:rsidR="0025566F" w:rsidRPr="00B41527" w:rsidRDefault="0025566F" w:rsidP="00300DD2">
            <w:pPr>
              <w:jc w:val="center"/>
              <w:rPr>
                <w:color w:val="000000"/>
                <w:sz w:val="24"/>
                <w:szCs w:val="24"/>
              </w:rPr>
            </w:pPr>
          </w:p>
          <w:p w:rsidR="00887D97" w:rsidRPr="00B41527" w:rsidRDefault="00887D97" w:rsidP="00300DD2">
            <w:pPr>
              <w:jc w:val="center"/>
              <w:rPr>
                <w:color w:val="000000"/>
                <w:sz w:val="24"/>
                <w:szCs w:val="24"/>
              </w:rPr>
            </w:pPr>
          </w:p>
          <w:p w:rsidR="0025566F" w:rsidRPr="00B41527" w:rsidRDefault="0025566F" w:rsidP="00300DD2">
            <w:pPr>
              <w:jc w:val="center"/>
              <w:rPr>
                <w:color w:val="000000"/>
                <w:sz w:val="24"/>
                <w:szCs w:val="24"/>
              </w:rPr>
            </w:pPr>
            <w:r w:rsidRPr="00B41527">
              <w:rPr>
                <w:color w:val="000000"/>
                <w:sz w:val="24"/>
                <w:szCs w:val="24"/>
              </w:rPr>
              <w:t>2.1</w:t>
            </w:r>
          </w:p>
          <w:p w:rsidR="0025566F" w:rsidRPr="00B41527" w:rsidRDefault="0025566F" w:rsidP="00300DD2">
            <w:pPr>
              <w:jc w:val="center"/>
              <w:rPr>
                <w:color w:val="000000"/>
                <w:sz w:val="24"/>
                <w:szCs w:val="24"/>
              </w:rPr>
            </w:pPr>
            <w:r w:rsidRPr="00B41527">
              <w:rPr>
                <w:color w:val="000000"/>
                <w:sz w:val="24"/>
                <w:szCs w:val="24"/>
              </w:rPr>
              <w:t>2.2</w:t>
            </w:r>
          </w:p>
          <w:p w:rsidR="0025566F" w:rsidRPr="00B41527" w:rsidRDefault="0025566F" w:rsidP="00300DD2">
            <w:pPr>
              <w:jc w:val="center"/>
              <w:rPr>
                <w:color w:val="000000"/>
                <w:sz w:val="24"/>
                <w:szCs w:val="24"/>
              </w:rPr>
            </w:pPr>
          </w:p>
          <w:p w:rsidR="0025566F" w:rsidRPr="00B41527" w:rsidRDefault="0025566F" w:rsidP="00300DD2">
            <w:pPr>
              <w:jc w:val="center"/>
              <w:rPr>
                <w:color w:val="000000"/>
                <w:sz w:val="24"/>
                <w:szCs w:val="24"/>
              </w:rPr>
            </w:pPr>
            <w:r w:rsidRPr="00B41527">
              <w:rPr>
                <w:color w:val="000000"/>
                <w:sz w:val="24"/>
                <w:szCs w:val="24"/>
              </w:rPr>
              <w:t>2.3</w:t>
            </w:r>
          </w:p>
          <w:p w:rsidR="0025566F" w:rsidRPr="00B41527" w:rsidRDefault="0025566F" w:rsidP="00300DD2">
            <w:pPr>
              <w:jc w:val="center"/>
              <w:rPr>
                <w:color w:val="000000"/>
                <w:sz w:val="24"/>
                <w:szCs w:val="24"/>
              </w:rPr>
            </w:pPr>
            <w:r w:rsidRPr="00B41527">
              <w:rPr>
                <w:color w:val="000000"/>
                <w:sz w:val="24"/>
                <w:szCs w:val="24"/>
              </w:rPr>
              <w:t>2.4</w:t>
            </w:r>
          </w:p>
        </w:tc>
        <w:tc>
          <w:tcPr>
            <w:tcW w:w="2782" w:type="dxa"/>
            <w:vMerge w:val="restart"/>
            <w:shd w:val="clear" w:color="auto" w:fill="auto"/>
          </w:tcPr>
          <w:p w:rsidR="0025566F" w:rsidRPr="00B41527" w:rsidRDefault="0025566F" w:rsidP="00300DD2">
            <w:pPr>
              <w:rPr>
                <w:color w:val="000000"/>
                <w:sz w:val="24"/>
                <w:szCs w:val="24"/>
              </w:rPr>
            </w:pPr>
            <w:r w:rsidRPr="00B41527">
              <w:rPr>
                <w:color w:val="000000"/>
                <w:sz w:val="24"/>
                <w:szCs w:val="24"/>
              </w:rPr>
              <w:t>Đặc điểm sinh học chủ yếu của một số loài cá biển</w:t>
            </w:r>
          </w:p>
          <w:p w:rsidR="0025566F" w:rsidRPr="00B41527" w:rsidRDefault="0025566F" w:rsidP="00300DD2">
            <w:pPr>
              <w:rPr>
                <w:color w:val="000000"/>
                <w:sz w:val="24"/>
                <w:szCs w:val="24"/>
              </w:rPr>
            </w:pPr>
            <w:r w:rsidRPr="00B41527">
              <w:rPr>
                <w:color w:val="000000"/>
                <w:sz w:val="24"/>
                <w:szCs w:val="24"/>
              </w:rPr>
              <w:t>Đặc điểm phân bố, môi trường sống</w:t>
            </w:r>
          </w:p>
          <w:p w:rsidR="0025566F" w:rsidRPr="00B41527" w:rsidRDefault="0025566F" w:rsidP="00300DD2">
            <w:pPr>
              <w:rPr>
                <w:color w:val="000000"/>
                <w:sz w:val="24"/>
                <w:szCs w:val="24"/>
              </w:rPr>
            </w:pPr>
            <w:r w:rsidRPr="00B41527">
              <w:rPr>
                <w:color w:val="000000"/>
                <w:sz w:val="24"/>
                <w:szCs w:val="24"/>
              </w:rPr>
              <w:t>Đặc điểm dinh dưỡng và sinh trưởng</w:t>
            </w:r>
          </w:p>
          <w:p w:rsidR="0025566F" w:rsidRPr="00B41527" w:rsidRDefault="0025566F" w:rsidP="00300DD2">
            <w:pPr>
              <w:rPr>
                <w:color w:val="000000"/>
                <w:sz w:val="24"/>
                <w:szCs w:val="24"/>
              </w:rPr>
            </w:pPr>
            <w:r w:rsidRPr="00B41527">
              <w:rPr>
                <w:color w:val="000000"/>
                <w:sz w:val="24"/>
                <w:szCs w:val="24"/>
              </w:rPr>
              <w:t>Đặc điểm sinh sản</w:t>
            </w:r>
          </w:p>
          <w:p w:rsidR="0025566F" w:rsidRPr="00B41527" w:rsidRDefault="0025566F" w:rsidP="00300DD2">
            <w:pPr>
              <w:rPr>
                <w:color w:val="000000"/>
                <w:sz w:val="24"/>
                <w:szCs w:val="24"/>
              </w:rPr>
            </w:pPr>
            <w:r w:rsidRPr="00B41527">
              <w:rPr>
                <w:color w:val="000000"/>
                <w:sz w:val="24"/>
                <w:szCs w:val="24"/>
              </w:rPr>
              <w:t>Ứng dụng trong sản xuất</w:t>
            </w:r>
          </w:p>
        </w:tc>
        <w:tc>
          <w:tcPr>
            <w:tcW w:w="900" w:type="dxa"/>
            <w:vMerge w:val="restart"/>
            <w:shd w:val="clear" w:color="auto" w:fill="auto"/>
          </w:tcPr>
          <w:p w:rsidR="0025566F" w:rsidRPr="00B41527" w:rsidRDefault="0025566F" w:rsidP="00300DD2">
            <w:pPr>
              <w:jc w:val="center"/>
              <w:rPr>
                <w:color w:val="000000"/>
                <w:sz w:val="24"/>
                <w:szCs w:val="24"/>
              </w:rPr>
            </w:pPr>
            <w:r w:rsidRPr="00B41527">
              <w:rPr>
                <w:color w:val="000000"/>
                <w:sz w:val="24"/>
                <w:szCs w:val="24"/>
              </w:rPr>
              <w:t>b</w:t>
            </w:r>
          </w:p>
        </w:tc>
        <w:tc>
          <w:tcPr>
            <w:tcW w:w="630" w:type="dxa"/>
            <w:vMerge w:val="restart"/>
            <w:shd w:val="clear" w:color="auto" w:fill="auto"/>
          </w:tcPr>
          <w:p w:rsidR="0025566F" w:rsidRPr="00B41527" w:rsidRDefault="00B41527" w:rsidP="00300DD2">
            <w:pPr>
              <w:jc w:val="center"/>
              <w:rPr>
                <w:color w:val="000000"/>
                <w:sz w:val="24"/>
                <w:szCs w:val="24"/>
              </w:rPr>
            </w:pPr>
            <w:r>
              <w:rPr>
                <w:color w:val="000000"/>
                <w:sz w:val="24"/>
                <w:szCs w:val="24"/>
              </w:rPr>
              <w:t>5</w:t>
            </w:r>
          </w:p>
        </w:tc>
        <w:tc>
          <w:tcPr>
            <w:tcW w:w="1710" w:type="dxa"/>
            <w:shd w:val="clear" w:color="auto" w:fill="auto"/>
          </w:tcPr>
          <w:p w:rsidR="0025566F" w:rsidRPr="00B41527" w:rsidRDefault="0025566F" w:rsidP="004625A1">
            <w:pPr>
              <w:spacing w:before="60"/>
              <w:jc w:val="both"/>
              <w:rPr>
                <w:color w:val="FF0000"/>
                <w:sz w:val="24"/>
                <w:szCs w:val="24"/>
              </w:rPr>
            </w:pPr>
            <w:r w:rsidRPr="00B41527">
              <w:rPr>
                <w:sz w:val="24"/>
                <w:szCs w:val="24"/>
              </w:rPr>
              <w:t>- Thuyết giảng và thảo luận trên Zoom</w:t>
            </w:r>
          </w:p>
        </w:tc>
        <w:tc>
          <w:tcPr>
            <w:tcW w:w="1451" w:type="dxa"/>
          </w:tcPr>
          <w:p w:rsidR="0025566F" w:rsidRPr="00B41527" w:rsidRDefault="0025566F" w:rsidP="00B41527">
            <w:pPr>
              <w:spacing w:before="60"/>
              <w:jc w:val="both"/>
              <w:rPr>
                <w:sz w:val="24"/>
                <w:szCs w:val="24"/>
                <w:u w:val="single"/>
              </w:rPr>
            </w:pPr>
            <w:r w:rsidRPr="00B41527">
              <w:rPr>
                <w:sz w:val="24"/>
                <w:szCs w:val="24"/>
                <w:u w:val="single"/>
              </w:rPr>
              <w:t>Tuần 6:</w:t>
            </w:r>
          </w:p>
          <w:p w:rsidR="0025566F" w:rsidRPr="00B41527" w:rsidRDefault="0025566F" w:rsidP="00B41527">
            <w:pPr>
              <w:spacing w:before="60"/>
              <w:jc w:val="both"/>
              <w:rPr>
                <w:sz w:val="24"/>
                <w:szCs w:val="24"/>
              </w:rPr>
            </w:pPr>
            <w:r w:rsidRPr="00B41527">
              <w:rPr>
                <w:sz w:val="24"/>
                <w:szCs w:val="24"/>
              </w:rPr>
              <w:t>online</w:t>
            </w:r>
          </w:p>
          <w:p w:rsidR="0025566F" w:rsidRPr="00B41527" w:rsidRDefault="0025566F" w:rsidP="00B41527">
            <w:pPr>
              <w:spacing w:before="60"/>
              <w:jc w:val="both"/>
              <w:rPr>
                <w:sz w:val="24"/>
                <w:szCs w:val="24"/>
              </w:rPr>
            </w:pPr>
            <w:r w:rsidRPr="00B41527">
              <w:rPr>
                <w:sz w:val="24"/>
                <w:szCs w:val="24"/>
              </w:rPr>
              <w:t xml:space="preserve">tiết </w:t>
            </w:r>
            <w:r w:rsidR="00887D97" w:rsidRPr="00B41527">
              <w:rPr>
                <w:sz w:val="24"/>
                <w:szCs w:val="24"/>
              </w:rPr>
              <w:t>7,8</w:t>
            </w:r>
            <w:r w:rsidRPr="00B41527">
              <w:rPr>
                <w:sz w:val="24"/>
                <w:szCs w:val="24"/>
              </w:rPr>
              <w:t xml:space="preserve">/ Thứ 2      </w:t>
            </w:r>
          </w:p>
        </w:tc>
        <w:tc>
          <w:tcPr>
            <w:tcW w:w="1619" w:type="dxa"/>
            <w:vMerge w:val="restart"/>
            <w:tcMar>
              <w:left w:w="57" w:type="dxa"/>
              <w:right w:w="28" w:type="dxa"/>
            </w:tcMar>
          </w:tcPr>
          <w:p w:rsidR="00887D97" w:rsidRPr="00B41527" w:rsidRDefault="00887D97" w:rsidP="00887D97">
            <w:pPr>
              <w:spacing w:before="60"/>
              <w:jc w:val="both"/>
              <w:rPr>
                <w:sz w:val="24"/>
                <w:szCs w:val="24"/>
              </w:rPr>
            </w:pPr>
            <w:r w:rsidRPr="00B41527">
              <w:rPr>
                <w:color w:val="000000"/>
                <w:sz w:val="24"/>
                <w:szCs w:val="24"/>
              </w:rPr>
              <w:t>SV cần đọc và tìm  hiểu trước phần đặc điểm sinh học của một số loài cá biển trước khi lên lớp</w:t>
            </w:r>
          </w:p>
          <w:p w:rsidR="00B41527" w:rsidRDefault="00B41527" w:rsidP="004625A1">
            <w:pPr>
              <w:spacing w:before="60"/>
              <w:jc w:val="both"/>
              <w:rPr>
                <w:sz w:val="24"/>
                <w:szCs w:val="24"/>
              </w:rPr>
            </w:pPr>
          </w:p>
          <w:p w:rsidR="0025566F" w:rsidRPr="00B41527" w:rsidRDefault="00887D97" w:rsidP="004625A1">
            <w:pPr>
              <w:spacing w:before="60"/>
              <w:jc w:val="both"/>
              <w:rPr>
                <w:color w:val="FF0000"/>
                <w:sz w:val="24"/>
                <w:szCs w:val="24"/>
              </w:rPr>
            </w:pPr>
            <w:r w:rsidRPr="00B41527">
              <w:rPr>
                <w:sz w:val="24"/>
                <w:szCs w:val="24"/>
              </w:rPr>
              <w:t>Hoàn thành bài tập và nộp trước tuần thứ 18</w:t>
            </w:r>
          </w:p>
        </w:tc>
      </w:tr>
      <w:tr w:rsidR="004625A1" w:rsidRPr="00B41527" w:rsidTr="00B41527">
        <w:trPr>
          <w:trHeight w:val="490"/>
        </w:trPr>
        <w:tc>
          <w:tcPr>
            <w:tcW w:w="656" w:type="dxa"/>
            <w:vMerge/>
            <w:shd w:val="clear" w:color="auto" w:fill="auto"/>
          </w:tcPr>
          <w:p w:rsidR="004625A1" w:rsidRPr="00B41527" w:rsidRDefault="004625A1" w:rsidP="004625A1">
            <w:pPr>
              <w:spacing w:before="60"/>
              <w:jc w:val="center"/>
              <w:rPr>
                <w:color w:val="000000"/>
                <w:sz w:val="24"/>
                <w:szCs w:val="24"/>
              </w:rPr>
            </w:pPr>
          </w:p>
        </w:tc>
        <w:tc>
          <w:tcPr>
            <w:tcW w:w="2782" w:type="dxa"/>
            <w:vMerge/>
            <w:shd w:val="clear" w:color="auto" w:fill="auto"/>
          </w:tcPr>
          <w:p w:rsidR="004625A1" w:rsidRPr="00B41527" w:rsidRDefault="004625A1" w:rsidP="004625A1">
            <w:pPr>
              <w:spacing w:before="60"/>
              <w:rPr>
                <w:color w:val="000000"/>
                <w:sz w:val="24"/>
                <w:szCs w:val="24"/>
              </w:rPr>
            </w:pPr>
          </w:p>
        </w:tc>
        <w:tc>
          <w:tcPr>
            <w:tcW w:w="900" w:type="dxa"/>
            <w:vMerge/>
            <w:shd w:val="clear" w:color="auto" w:fill="auto"/>
            <w:vAlign w:val="center"/>
          </w:tcPr>
          <w:p w:rsidR="004625A1" w:rsidRPr="00B41527" w:rsidRDefault="004625A1" w:rsidP="004625A1">
            <w:pPr>
              <w:spacing w:before="60"/>
              <w:jc w:val="center"/>
              <w:rPr>
                <w:color w:val="000000"/>
                <w:sz w:val="24"/>
                <w:szCs w:val="24"/>
              </w:rPr>
            </w:pPr>
          </w:p>
        </w:tc>
        <w:tc>
          <w:tcPr>
            <w:tcW w:w="630" w:type="dxa"/>
            <w:vMerge/>
            <w:shd w:val="clear" w:color="auto" w:fill="auto"/>
            <w:vAlign w:val="center"/>
          </w:tcPr>
          <w:p w:rsidR="004625A1" w:rsidRPr="00B41527" w:rsidRDefault="004625A1" w:rsidP="004625A1">
            <w:pPr>
              <w:spacing w:before="60"/>
              <w:jc w:val="center"/>
              <w:rPr>
                <w:color w:val="000000"/>
                <w:sz w:val="24"/>
                <w:szCs w:val="24"/>
              </w:rPr>
            </w:pPr>
          </w:p>
        </w:tc>
        <w:tc>
          <w:tcPr>
            <w:tcW w:w="1710" w:type="dxa"/>
            <w:shd w:val="clear" w:color="auto" w:fill="auto"/>
          </w:tcPr>
          <w:p w:rsidR="00887D97" w:rsidRPr="00B41527" w:rsidRDefault="00887D97" w:rsidP="00887D97">
            <w:pPr>
              <w:spacing w:before="60"/>
              <w:rPr>
                <w:color w:val="000000"/>
                <w:sz w:val="24"/>
                <w:szCs w:val="24"/>
              </w:rPr>
            </w:pPr>
            <w:r w:rsidRPr="00B41527">
              <w:rPr>
                <w:sz w:val="24"/>
                <w:szCs w:val="24"/>
              </w:rPr>
              <w:t>- Thuyết giảng và thảo luận trên Zoom.</w:t>
            </w:r>
          </w:p>
          <w:p w:rsidR="004625A1" w:rsidRPr="00B41527" w:rsidRDefault="00887D97" w:rsidP="00887D97">
            <w:pPr>
              <w:spacing w:before="60"/>
              <w:jc w:val="both"/>
              <w:rPr>
                <w:color w:val="000000"/>
                <w:sz w:val="24"/>
                <w:szCs w:val="24"/>
              </w:rPr>
            </w:pPr>
            <w:r w:rsidRPr="00B41527">
              <w:rPr>
                <w:color w:val="000000"/>
                <w:sz w:val="24"/>
                <w:szCs w:val="24"/>
              </w:rPr>
              <w:t>- Minh họa bằng hình ảnh, video.</w:t>
            </w:r>
          </w:p>
          <w:p w:rsidR="00887D97" w:rsidRPr="00B41527" w:rsidRDefault="00887D97" w:rsidP="00887D97">
            <w:pPr>
              <w:spacing w:before="60"/>
              <w:jc w:val="both"/>
              <w:rPr>
                <w:color w:val="FF0000"/>
                <w:sz w:val="24"/>
                <w:szCs w:val="24"/>
              </w:rPr>
            </w:pPr>
          </w:p>
        </w:tc>
        <w:tc>
          <w:tcPr>
            <w:tcW w:w="1451" w:type="dxa"/>
          </w:tcPr>
          <w:p w:rsidR="004625A1" w:rsidRPr="00B41527" w:rsidRDefault="004625A1" w:rsidP="00B41527">
            <w:pPr>
              <w:spacing w:before="60"/>
              <w:jc w:val="both"/>
              <w:rPr>
                <w:sz w:val="24"/>
                <w:szCs w:val="24"/>
                <w:u w:val="single"/>
              </w:rPr>
            </w:pPr>
            <w:r w:rsidRPr="00B41527">
              <w:rPr>
                <w:sz w:val="24"/>
                <w:szCs w:val="24"/>
                <w:u w:val="single"/>
              </w:rPr>
              <w:t xml:space="preserve">Tuần </w:t>
            </w:r>
            <w:r w:rsidR="0025566F" w:rsidRPr="00B41527">
              <w:rPr>
                <w:sz w:val="24"/>
                <w:szCs w:val="24"/>
                <w:u w:val="single"/>
              </w:rPr>
              <w:t>7</w:t>
            </w:r>
            <w:r w:rsidRPr="00B41527">
              <w:rPr>
                <w:sz w:val="24"/>
                <w:szCs w:val="24"/>
                <w:u w:val="single"/>
              </w:rPr>
              <w:t>:</w:t>
            </w:r>
          </w:p>
          <w:p w:rsidR="004625A1" w:rsidRPr="00B41527" w:rsidRDefault="004625A1" w:rsidP="00B41527">
            <w:pPr>
              <w:spacing w:before="60"/>
              <w:jc w:val="both"/>
              <w:rPr>
                <w:sz w:val="24"/>
                <w:szCs w:val="24"/>
              </w:rPr>
            </w:pPr>
            <w:r w:rsidRPr="00B41527">
              <w:rPr>
                <w:sz w:val="24"/>
                <w:szCs w:val="24"/>
              </w:rPr>
              <w:t>online</w:t>
            </w:r>
          </w:p>
          <w:p w:rsidR="00B41527" w:rsidRDefault="004625A1" w:rsidP="00B41527">
            <w:pPr>
              <w:spacing w:before="60"/>
              <w:jc w:val="both"/>
              <w:rPr>
                <w:sz w:val="24"/>
                <w:szCs w:val="24"/>
              </w:rPr>
            </w:pPr>
            <w:r w:rsidRPr="00B41527">
              <w:rPr>
                <w:sz w:val="24"/>
                <w:szCs w:val="24"/>
              </w:rPr>
              <w:t xml:space="preserve">tiết </w:t>
            </w:r>
            <w:r w:rsidR="00887D97" w:rsidRPr="00B41527">
              <w:rPr>
                <w:sz w:val="24"/>
                <w:szCs w:val="24"/>
              </w:rPr>
              <w:t>6</w:t>
            </w:r>
            <w:r w:rsidR="00B41527">
              <w:rPr>
                <w:sz w:val="24"/>
                <w:szCs w:val="24"/>
              </w:rPr>
              <w:t>,7</w:t>
            </w:r>
            <w:r w:rsidRPr="00B41527">
              <w:rPr>
                <w:sz w:val="24"/>
                <w:szCs w:val="24"/>
              </w:rPr>
              <w:t xml:space="preserve">/ Thứ </w:t>
            </w:r>
            <w:r w:rsidR="0025566F" w:rsidRPr="00B41527">
              <w:rPr>
                <w:sz w:val="24"/>
                <w:szCs w:val="24"/>
              </w:rPr>
              <w:t>2</w:t>
            </w:r>
            <w:r w:rsidRPr="00B41527">
              <w:rPr>
                <w:sz w:val="24"/>
                <w:szCs w:val="24"/>
              </w:rPr>
              <w:t xml:space="preserve"> </w:t>
            </w:r>
          </w:p>
          <w:p w:rsidR="004625A1" w:rsidRPr="00B41527" w:rsidRDefault="00B41527" w:rsidP="00B41527">
            <w:pPr>
              <w:spacing w:before="60"/>
              <w:jc w:val="both"/>
              <w:rPr>
                <w:sz w:val="24"/>
                <w:szCs w:val="24"/>
              </w:rPr>
            </w:pPr>
            <w:r w:rsidRPr="00B41527">
              <w:rPr>
                <w:color w:val="000000"/>
                <w:sz w:val="24"/>
                <w:szCs w:val="24"/>
              </w:rPr>
              <w:t xml:space="preserve">- Giao bài tập và hướng dẫn làm bài </w:t>
            </w:r>
            <w:r>
              <w:rPr>
                <w:color w:val="000000"/>
                <w:sz w:val="24"/>
                <w:szCs w:val="24"/>
              </w:rPr>
              <w:t>Seminar vào tiết 8</w:t>
            </w:r>
            <w:r w:rsidR="004625A1" w:rsidRPr="00B41527">
              <w:rPr>
                <w:sz w:val="24"/>
                <w:szCs w:val="24"/>
              </w:rPr>
              <w:t xml:space="preserve">     </w:t>
            </w:r>
          </w:p>
        </w:tc>
        <w:tc>
          <w:tcPr>
            <w:tcW w:w="1619" w:type="dxa"/>
            <w:vMerge/>
            <w:tcMar>
              <w:left w:w="57" w:type="dxa"/>
              <w:right w:w="28" w:type="dxa"/>
            </w:tcMar>
          </w:tcPr>
          <w:p w:rsidR="004625A1" w:rsidRPr="00B41527" w:rsidRDefault="004625A1" w:rsidP="004625A1">
            <w:pPr>
              <w:spacing w:before="60"/>
              <w:jc w:val="both"/>
              <w:rPr>
                <w:color w:val="FF0000"/>
                <w:sz w:val="24"/>
                <w:szCs w:val="24"/>
              </w:rPr>
            </w:pPr>
          </w:p>
        </w:tc>
      </w:tr>
      <w:tr w:rsidR="00887D97" w:rsidRPr="00B41527" w:rsidTr="00B41527">
        <w:trPr>
          <w:trHeight w:val="2614"/>
        </w:trPr>
        <w:tc>
          <w:tcPr>
            <w:tcW w:w="656" w:type="dxa"/>
            <w:shd w:val="clear" w:color="auto" w:fill="auto"/>
          </w:tcPr>
          <w:p w:rsidR="00887D97" w:rsidRPr="00B41527" w:rsidRDefault="00887D97" w:rsidP="00300DD2">
            <w:pPr>
              <w:jc w:val="center"/>
              <w:rPr>
                <w:color w:val="000000"/>
                <w:sz w:val="24"/>
                <w:szCs w:val="24"/>
              </w:rPr>
            </w:pPr>
            <w:r w:rsidRPr="00B41527">
              <w:rPr>
                <w:color w:val="000000"/>
                <w:sz w:val="24"/>
                <w:szCs w:val="24"/>
              </w:rPr>
              <w:lastRenderedPageBreak/>
              <w:t>3</w:t>
            </w:r>
          </w:p>
          <w:p w:rsidR="00887D97" w:rsidRPr="00B41527" w:rsidRDefault="00887D97" w:rsidP="00300DD2">
            <w:pPr>
              <w:jc w:val="center"/>
              <w:rPr>
                <w:color w:val="000000"/>
                <w:sz w:val="24"/>
                <w:szCs w:val="24"/>
              </w:rPr>
            </w:pPr>
          </w:p>
          <w:p w:rsidR="00887D97" w:rsidRPr="00B41527" w:rsidRDefault="00887D97" w:rsidP="00300DD2">
            <w:pPr>
              <w:jc w:val="center"/>
              <w:rPr>
                <w:color w:val="000000"/>
                <w:sz w:val="24"/>
                <w:szCs w:val="24"/>
              </w:rPr>
            </w:pPr>
            <w:r w:rsidRPr="00B41527">
              <w:rPr>
                <w:color w:val="000000"/>
                <w:sz w:val="24"/>
                <w:szCs w:val="24"/>
              </w:rPr>
              <w:t>3.1</w:t>
            </w:r>
          </w:p>
          <w:p w:rsidR="00887D97" w:rsidRPr="00B41527" w:rsidRDefault="00887D97" w:rsidP="00300DD2">
            <w:pPr>
              <w:jc w:val="center"/>
              <w:rPr>
                <w:color w:val="000000"/>
                <w:sz w:val="24"/>
                <w:szCs w:val="24"/>
              </w:rPr>
            </w:pPr>
          </w:p>
          <w:p w:rsidR="00887D97" w:rsidRPr="00B41527" w:rsidRDefault="00887D97" w:rsidP="00300DD2">
            <w:pPr>
              <w:jc w:val="center"/>
              <w:rPr>
                <w:color w:val="000000"/>
                <w:sz w:val="24"/>
                <w:szCs w:val="24"/>
              </w:rPr>
            </w:pPr>
            <w:r w:rsidRPr="00B41527">
              <w:rPr>
                <w:color w:val="000000"/>
                <w:sz w:val="24"/>
                <w:szCs w:val="24"/>
              </w:rPr>
              <w:t>3.2</w:t>
            </w:r>
          </w:p>
        </w:tc>
        <w:tc>
          <w:tcPr>
            <w:tcW w:w="2782" w:type="dxa"/>
            <w:shd w:val="clear" w:color="auto" w:fill="auto"/>
          </w:tcPr>
          <w:p w:rsidR="00887D97" w:rsidRPr="00B41527" w:rsidRDefault="00887D97" w:rsidP="00300DD2">
            <w:pPr>
              <w:jc w:val="both"/>
              <w:rPr>
                <w:sz w:val="24"/>
                <w:szCs w:val="24"/>
              </w:rPr>
            </w:pPr>
            <w:r w:rsidRPr="00B41527">
              <w:rPr>
                <w:sz w:val="24"/>
                <w:szCs w:val="24"/>
              </w:rPr>
              <w:t>Tạo đàn cá bố mẹ và nuôi vỗ thành thục</w:t>
            </w:r>
          </w:p>
          <w:p w:rsidR="00887D97" w:rsidRPr="00B41527" w:rsidRDefault="00887D97" w:rsidP="00300DD2">
            <w:pPr>
              <w:jc w:val="both"/>
              <w:rPr>
                <w:sz w:val="24"/>
                <w:szCs w:val="24"/>
              </w:rPr>
            </w:pPr>
            <w:r w:rsidRPr="00B41527">
              <w:rPr>
                <w:sz w:val="24"/>
                <w:szCs w:val="24"/>
              </w:rPr>
              <w:t>Tiêu chuẩn tuyển chọn cá biển bố mẹ</w:t>
            </w:r>
          </w:p>
          <w:p w:rsidR="00887D97" w:rsidRPr="00B41527" w:rsidRDefault="00887D97" w:rsidP="00300DD2">
            <w:pPr>
              <w:jc w:val="both"/>
              <w:rPr>
                <w:color w:val="000000"/>
                <w:sz w:val="24"/>
                <w:szCs w:val="24"/>
              </w:rPr>
            </w:pPr>
            <w:r w:rsidRPr="00B41527">
              <w:rPr>
                <w:sz w:val="24"/>
                <w:szCs w:val="24"/>
              </w:rPr>
              <w:t>Kỹ thuật nuôi vỗ thành thục cá biển bố mẹ</w:t>
            </w:r>
          </w:p>
        </w:tc>
        <w:tc>
          <w:tcPr>
            <w:tcW w:w="900" w:type="dxa"/>
            <w:shd w:val="clear" w:color="auto" w:fill="auto"/>
          </w:tcPr>
          <w:p w:rsidR="00887D97" w:rsidRPr="00B41527" w:rsidRDefault="00887D97" w:rsidP="00300DD2">
            <w:pPr>
              <w:jc w:val="center"/>
              <w:rPr>
                <w:color w:val="000000"/>
                <w:sz w:val="24"/>
                <w:szCs w:val="24"/>
              </w:rPr>
            </w:pPr>
            <w:r w:rsidRPr="00B41527">
              <w:rPr>
                <w:color w:val="000000"/>
                <w:sz w:val="24"/>
                <w:szCs w:val="24"/>
              </w:rPr>
              <w:t>b, c</w:t>
            </w:r>
          </w:p>
        </w:tc>
        <w:tc>
          <w:tcPr>
            <w:tcW w:w="630" w:type="dxa"/>
            <w:shd w:val="clear" w:color="auto" w:fill="auto"/>
          </w:tcPr>
          <w:p w:rsidR="00887D97" w:rsidRPr="00B41527" w:rsidRDefault="00B41527" w:rsidP="00300DD2">
            <w:pPr>
              <w:jc w:val="center"/>
              <w:rPr>
                <w:color w:val="000000"/>
                <w:sz w:val="24"/>
                <w:szCs w:val="24"/>
              </w:rPr>
            </w:pPr>
            <w:r>
              <w:rPr>
                <w:color w:val="000000"/>
                <w:sz w:val="24"/>
                <w:szCs w:val="24"/>
              </w:rPr>
              <w:t>3</w:t>
            </w:r>
          </w:p>
        </w:tc>
        <w:tc>
          <w:tcPr>
            <w:tcW w:w="1710" w:type="dxa"/>
            <w:shd w:val="clear" w:color="auto" w:fill="auto"/>
          </w:tcPr>
          <w:p w:rsidR="00887D97" w:rsidRPr="00B41527" w:rsidRDefault="00887D97" w:rsidP="00300DD2">
            <w:pPr>
              <w:spacing w:before="60"/>
              <w:rPr>
                <w:color w:val="000000"/>
                <w:sz w:val="24"/>
                <w:szCs w:val="24"/>
              </w:rPr>
            </w:pPr>
            <w:r w:rsidRPr="00B41527">
              <w:rPr>
                <w:sz w:val="24"/>
                <w:szCs w:val="24"/>
              </w:rPr>
              <w:t>- Thuyết giảng và thảo luận online trên Zoom.</w:t>
            </w:r>
          </w:p>
          <w:p w:rsidR="00887D97" w:rsidRPr="00B41527" w:rsidRDefault="00887D97" w:rsidP="00300DD2">
            <w:pPr>
              <w:rPr>
                <w:color w:val="000000"/>
                <w:sz w:val="24"/>
                <w:szCs w:val="24"/>
              </w:rPr>
            </w:pPr>
            <w:r w:rsidRPr="00B41527">
              <w:rPr>
                <w:color w:val="000000"/>
                <w:sz w:val="24"/>
                <w:szCs w:val="24"/>
              </w:rPr>
              <w:t>- Minh họa bằng hình ảnh, video.</w:t>
            </w:r>
          </w:p>
          <w:p w:rsidR="00887D97" w:rsidRPr="00B41527" w:rsidRDefault="00887D97" w:rsidP="004C1A9B">
            <w:pPr>
              <w:rPr>
                <w:sz w:val="24"/>
                <w:szCs w:val="24"/>
              </w:rPr>
            </w:pPr>
            <w:r w:rsidRPr="00B41527">
              <w:rPr>
                <w:color w:val="000000"/>
                <w:sz w:val="24"/>
                <w:szCs w:val="24"/>
              </w:rPr>
              <w:t xml:space="preserve">- Kiểm tra </w:t>
            </w:r>
            <w:r w:rsidR="004C1A9B" w:rsidRPr="00B41527">
              <w:rPr>
                <w:color w:val="000000"/>
                <w:sz w:val="24"/>
                <w:szCs w:val="24"/>
              </w:rPr>
              <w:t>tự luận</w:t>
            </w:r>
          </w:p>
        </w:tc>
        <w:tc>
          <w:tcPr>
            <w:tcW w:w="1451" w:type="dxa"/>
          </w:tcPr>
          <w:p w:rsidR="004C1A9B" w:rsidRPr="00B41527" w:rsidRDefault="004C1A9B" w:rsidP="004C1A9B">
            <w:pPr>
              <w:spacing w:before="60"/>
              <w:jc w:val="center"/>
              <w:rPr>
                <w:sz w:val="24"/>
                <w:szCs w:val="24"/>
                <w:u w:val="single"/>
              </w:rPr>
            </w:pPr>
            <w:r w:rsidRPr="00B41527">
              <w:rPr>
                <w:sz w:val="24"/>
                <w:szCs w:val="24"/>
                <w:u w:val="single"/>
              </w:rPr>
              <w:t>Tuần 8:</w:t>
            </w:r>
          </w:p>
          <w:p w:rsidR="004C1A9B" w:rsidRPr="00B41527" w:rsidRDefault="004C1A9B" w:rsidP="004C1A9B">
            <w:pPr>
              <w:spacing w:before="60"/>
              <w:jc w:val="center"/>
              <w:rPr>
                <w:sz w:val="24"/>
                <w:szCs w:val="24"/>
              </w:rPr>
            </w:pPr>
            <w:r w:rsidRPr="00B41527">
              <w:rPr>
                <w:sz w:val="24"/>
                <w:szCs w:val="24"/>
              </w:rPr>
              <w:t>online</w:t>
            </w:r>
          </w:p>
          <w:p w:rsidR="004C1A9B" w:rsidRPr="00B41527" w:rsidRDefault="004C1A9B" w:rsidP="004C1A9B">
            <w:pPr>
              <w:spacing w:before="60"/>
              <w:jc w:val="center"/>
              <w:rPr>
                <w:sz w:val="24"/>
                <w:szCs w:val="24"/>
              </w:rPr>
            </w:pPr>
            <w:r w:rsidRPr="00B41527">
              <w:rPr>
                <w:sz w:val="24"/>
                <w:szCs w:val="24"/>
              </w:rPr>
              <w:t xml:space="preserve">tiết </w:t>
            </w:r>
            <w:r w:rsidR="00B41527">
              <w:rPr>
                <w:sz w:val="24"/>
                <w:szCs w:val="24"/>
              </w:rPr>
              <w:t>5,6,</w:t>
            </w:r>
            <w:r w:rsidRPr="00B41527">
              <w:rPr>
                <w:sz w:val="24"/>
                <w:szCs w:val="24"/>
              </w:rPr>
              <w:t>8</w:t>
            </w:r>
            <w:r w:rsidRPr="00B41527">
              <w:rPr>
                <w:sz w:val="24"/>
                <w:szCs w:val="24"/>
              </w:rPr>
              <w:t>/ Thứ 2</w:t>
            </w:r>
          </w:p>
          <w:p w:rsidR="004C1A9B" w:rsidRPr="00B41527" w:rsidRDefault="004C1A9B" w:rsidP="004C1A9B">
            <w:pPr>
              <w:spacing w:before="60"/>
              <w:jc w:val="center"/>
              <w:rPr>
                <w:sz w:val="24"/>
                <w:szCs w:val="24"/>
              </w:rPr>
            </w:pPr>
          </w:p>
          <w:p w:rsidR="00B41527" w:rsidRDefault="00B41527" w:rsidP="004C1A9B">
            <w:pPr>
              <w:spacing w:before="60"/>
              <w:jc w:val="center"/>
              <w:rPr>
                <w:sz w:val="24"/>
                <w:szCs w:val="24"/>
              </w:rPr>
            </w:pPr>
          </w:p>
          <w:p w:rsidR="00887D97" w:rsidRPr="00B41527" w:rsidRDefault="00B41527" w:rsidP="004C1A9B">
            <w:pPr>
              <w:spacing w:before="60"/>
              <w:jc w:val="center"/>
              <w:rPr>
                <w:sz w:val="24"/>
                <w:szCs w:val="24"/>
              </w:rPr>
            </w:pPr>
            <w:r>
              <w:rPr>
                <w:sz w:val="24"/>
                <w:szCs w:val="24"/>
              </w:rPr>
              <w:t>Bài kiểm tra làm ở nhà</w:t>
            </w:r>
            <w:r w:rsidR="004C1A9B" w:rsidRPr="00B41527">
              <w:rPr>
                <w:sz w:val="24"/>
                <w:szCs w:val="24"/>
              </w:rPr>
              <w:t xml:space="preserve">        </w:t>
            </w:r>
          </w:p>
        </w:tc>
        <w:tc>
          <w:tcPr>
            <w:tcW w:w="1619" w:type="dxa"/>
            <w:tcMar>
              <w:left w:w="57" w:type="dxa"/>
              <w:right w:w="28" w:type="dxa"/>
            </w:tcMar>
          </w:tcPr>
          <w:p w:rsidR="004C1A9B" w:rsidRPr="00B41527" w:rsidRDefault="004C1A9B" w:rsidP="004C1A9B">
            <w:pPr>
              <w:spacing w:before="60"/>
              <w:jc w:val="both"/>
              <w:rPr>
                <w:color w:val="000000"/>
                <w:sz w:val="24"/>
                <w:szCs w:val="24"/>
              </w:rPr>
            </w:pPr>
            <w:r w:rsidRPr="00B41527">
              <w:rPr>
                <w:color w:val="000000"/>
                <w:sz w:val="24"/>
                <w:szCs w:val="24"/>
              </w:rPr>
              <w:t>SV cần đọc và tìm  hiểu trước phần kỹ thuật nuôi cá bố mẹ trước khi lên lớp</w:t>
            </w:r>
          </w:p>
          <w:p w:rsidR="00887D97" w:rsidRPr="00B41527" w:rsidRDefault="004C1A9B" w:rsidP="004C1A9B">
            <w:pPr>
              <w:spacing w:before="120"/>
              <w:jc w:val="both"/>
              <w:rPr>
                <w:sz w:val="24"/>
                <w:szCs w:val="24"/>
              </w:rPr>
            </w:pPr>
            <w:r w:rsidRPr="00B41527">
              <w:rPr>
                <w:color w:val="000000"/>
                <w:sz w:val="24"/>
                <w:szCs w:val="24"/>
              </w:rPr>
              <w:t>Hoàn thành bài kiểm tra</w:t>
            </w:r>
          </w:p>
        </w:tc>
      </w:tr>
      <w:tr w:rsidR="004C1A9B" w:rsidRPr="00B41527" w:rsidTr="00B41527">
        <w:trPr>
          <w:trHeight w:val="3733"/>
        </w:trPr>
        <w:tc>
          <w:tcPr>
            <w:tcW w:w="656" w:type="dxa"/>
            <w:shd w:val="clear" w:color="auto" w:fill="auto"/>
          </w:tcPr>
          <w:p w:rsidR="004C1A9B" w:rsidRPr="00B41527" w:rsidRDefault="004C1A9B" w:rsidP="00300DD2">
            <w:pPr>
              <w:jc w:val="center"/>
              <w:rPr>
                <w:color w:val="000000"/>
                <w:sz w:val="24"/>
                <w:szCs w:val="24"/>
              </w:rPr>
            </w:pPr>
            <w:r w:rsidRPr="00B41527">
              <w:rPr>
                <w:color w:val="000000"/>
                <w:sz w:val="24"/>
                <w:szCs w:val="24"/>
              </w:rPr>
              <w:t>4</w:t>
            </w:r>
          </w:p>
          <w:p w:rsidR="004C1A9B" w:rsidRPr="00B41527" w:rsidRDefault="004C1A9B" w:rsidP="00300DD2">
            <w:pPr>
              <w:jc w:val="center"/>
              <w:rPr>
                <w:color w:val="000000"/>
                <w:sz w:val="24"/>
                <w:szCs w:val="24"/>
              </w:rPr>
            </w:pPr>
          </w:p>
          <w:p w:rsidR="004C1A9B" w:rsidRPr="00B41527" w:rsidRDefault="004C1A9B" w:rsidP="00300DD2">
            <w:pPr>
              <w:jc w:val="center"/>
              <w:rPr>
                <w:color w:val="000000"/>
                <w:sz w:val="24"/>
                <w:szCs w:val="24"/>
              </w:rPr>
            </w:pPr>
            <w:r w:rsidRPr="00B41527">
              <w:rPr>
                <w:color w:val="000000"/>
                <w:sz w:val="24"/>
                <w:szCs w:val="24"/>
              </w:rPr>
              <w:t>4.1</w:t>
            </w:r>
          </w:p>
          <w:p w:rsidR="004C1A9B" w:rsidRPr="00B41527" w:rsidRDefault="004C1A9B" w:rsidP="00300DD2">
            <w:pPr>
              <w:jc w:val="center"/>
              <w:rPr>
                <w:color w:val="000000"/>
                <w:sz w:val="24"/>
                <w:szCs w:val="24"/>
              </w:rPr>
            </w:pPr>
          </w:p>
          <w:p w:rsidR="004C1A9B" w:rsidRPr="00B41527" w:rsidRDefault="004C1A9B" w:rsidP="00300DD2">
            <w:pPr>
              <w:jc w:val="center"/>
              <w:rPr>
                <w:color w:val="000000"/>
                <w:sz w:val="24"/>
                <w:szCs w:val="24"/>
              </w:rPr>
            </w:pPr>
            <w:r w:rsidRPr="00B41527">
              <w:rPr>
                <w:color w:val="000000"/>
                <w:sz w:val="24"/>
                <w:szCs w:val="24"/>
              </w:rPr>
              <w:t>4.2</w:t>
            </w:r>
          </w:p>
          <w:p w:rsidR="004C1A9B" w:rsidRPr="00B41527" w:rsidRDefault="004C1A9B" w:rsidP="00300DD2">
            <w:pPr>
              <w:jc w:val="center"/>
              <w:rPr>
                <w:color w:val="000000"/>
                <w:sz w:val="24"/>
                <w:szCs w:val="24"/>
              </w:rPr>
            </w:pPr>
            <w:r w:rsidRPr="00B41527">
              <w:rPr>
                <w:color w:val="000000"/>
                <w:sz w:val="24"/>
                <w:szCs w:val="24"/>
              </w:rPr>
              <w:t>4.3</w:t>
            </w:r>
          </w:p>
          <w:p w:rsidR="004C1A9B" w:rsidRPr="00B41527" w:rsidRDefault="004C1A9B" w:rsidP="00300DD2">
            <w:pPr>
              <w:jc w:val="center"/>
              <w:rPr>
                <w:color w:val="000000"/>
                <w:sz w:val="24"/>
                <w:szCs w:val="24"/>
              </w:rPr>
            </w:pPr>
          </w:p>
          <w:p w:rsidR="004C1A9B" w:rsidRPr="00B41527" w:rsidRDefault="004C1A9B" w:rsidP="00300DD2">
            <w:pPr>
              <w:jc w:val="center"/>
              <w:rPr>
                <w:color w:val="000000"/>
                <w:sz w:val="24"/>
                <w:szCs w:val="24"/>
              </w:rPr>
            </w:pPr>
            <w:r w:rsidRPr="00B41527">
              <w:rPr>
                <w:color w:val="000000"/>
                <w:sz w:val="24"/>
                <w:szCs w:val="24"/>
              </w:rPr>
              <w:t>4.4</w:t>
            </w:r>
          </w:p>
        </w:tc>
        <w:tc>
          <w:tcPr>
            <w:tcW w:w="2782" w:type="dxa"/>
            <w:shd w:val="clear" w:color="auto" w:fill="auto"/>
          </w:tcPr>
          <w:p w:rsidR="004C1A9B" w:rsidRPr="00B41527" w:rsidRDefault="004C1A9B" w:rsidP="00300DD2">
            <w:pPr>
              <w:jc w:val="both"/>
              <w:rPr>
                <w:sz w:val="24"/>
                <w:szCs w:val="24"/>
              </w:rPr>
            </w:pPr>
            <w:r w:rsidRPr="00B41527">
              <w:rPr>
                <w:sz w:val="24"/>
                <w:szCs w:val="24"/>
              </w:rPr>
              <w:t>Kỹ thuật kích thích cho cá bố mẹ đẻ</w:t>
            </w:r>
          </w:p>
          <w:p w:rsidR="004C1A9B" w:rsidRPr="00B41527" w:rsidRDefault="004C1A9B" w:rsidP="00300DD2">
            <w:pPr>
              <w:jc w:val="both"/>
              <w:rPr>
                <w:sz w:val="24"/>
                <w:szCs w:val="24"/>
              </w:rPr>
            </w:pPr>
            <w:r w:rsidRPr="00B41527">
              <w:rPr>
                <w:sz w:val="24"/>
                <w:szCs w:val="24"/>
              </w:rPr>
              <w:t>Cơ sở khoa học của việc kích thích cho cá đẻ nhân tạo</w:t>
            </w:r>
          </w:p>
          <w:p w:rsidR="004C1A9B" w:rsidRPr="00B41527" w:rsidRDefault="004C1A9B" w:rsidP="00300DD2">
            <w:pPr>
              <w:jc w:val="both"/>
              <w:rPr>
                <w:sz w:val="24"/>
                <w:szCs w:val="24"/>
              </w:rPr>
            </w:pPr>
            <w:r w:rsidRPr="00B41527">
              <w:rPr>
                <w:sz w:val="24"/>
                <w:szCs w:val="24"/>
              </w:rPr>
              <w:t>Kỹ thuật thụ tinh nhân tạo</w:t>
            </w:r>
          </w:p>
          <w:p w:rsidR="004C1A9B" w:rsidRPr="00B41527" w:rsidRDefault="004C1A9B" w:rsidP="00300DD2">
            <w:pPr>
              <w:jc w:val="both"/>
              <w:rPr>
                <w:sz w:val="24"/>
                <w:szCs w:val="24"/>
              </w:rPr>
            </w:pPr>
            <w:r w:rsidRPr="00B41527">
              <w:rPr>
                <w:sz w:val="24"/>
                <w:szCs w:val="24"/>
              </w:rPr>
              <w:t>Kỹ thuật tuyển chọn cá bố mẹ và cho cá đẻ</w:t>
            </w:r>
          </w:p>
          <w:p w:rsidR="004C1A9B" w:rsidRPr="00B41527" w:rsidRDefault="004C1A9B" w:rsidP="00300DD2">
            <w:pPr>
              <w:jc w:val="both"/>
              <w:rPr>
                <w:sz w:val="24"/>
                <w:szCs w:val="24"/>
              </w:rPr>
            </w:pPr>
            <w:r w:rsidRPr="00B41527">
              <w:rPr>
                <w:sz w:val="24"/>
                <w:szCs w:val="24"/>
              </w:rPr>
              <w:t>Kỹ thuật ấp nở trứng</w:t>
            </w:r>
          </w:p>
        </w:tc>
        <w:tc>
          <w:tcPr>
            <w:tcW w:w="900" w:type="dxa"/>
            <w:shd w:val="clear" w:color="auto" w:fill="auto"/>
          </w:tcPr>
          <w:p w:rsidR="004C1A9B" w:rsidRPr="00B41527" w:rsidRDefault="004C1A9B" w:rsidP="00300DD2">
            <w:pPr>
              <w:jc w:val="center"/>
              <w:rPr>
                <w:color w:val="000000"/>
                <w:sz w:val="24"/>
                <w:szCs w:val="24"/>
              </w:rPr>
            </w:pPr>
            <w:r w:rsidRPr="00B41527">
              <w:rPr>
                <w:color w:val="000000"/>
                <w:sz w:val="24"/>
                <w:szCs w:val="24"/>
              </w:rPr>
              <w:t>b, c</w:t>
            </w:r>
          </w:p>
        </w:tc>
        <w:tc>
          <w:tcPr>
            <w:tcW w:w="630" w:type="dxa"/>
            <w:shd w:val="clear" w:color="auto" w:fill="auto"/>
          </w:tcPr>
          <w:p w:rsidR="004C1A9B" w:rsidRPr="00B41527" w:rsidRDefault="00B41527" w:rsidP="00300DD2">
            <w:pPr>
              <w:jc w:val="center"/>
              <w:rPr>
                <w:color w:val="000000"/>
                <w:sz w:val="24"/>
                <w:szCs w:val="24"/>
              </w:rPr>
            </w:pPr>
            <w:r>
              <w:rPr>
                <w:color w:val="000000"/>
                <w:sz w:val="24"/>
                <w:szCs w:val="24"/>
              </w:rPr>
              <w:t>3</w:t>
            </w:r>
          </w:p>
        </w:tc>
        <w:tc>
          <w:tcPr>
            <w:tcW w:w="1710" w:type="dxa"/>
            <w:shd w:val="clear" w:color="auto" w:fill="auto"/>
          </w:tcPr>
          <w:p w:rsidR="004C1A9B" w:rsidRPr="00B41527" w:rsidRDefault="004C1A9B" w:rsidP="00300DD2">
            <w:pPr>
              <w:spacing w:before="60"/>
              <w:rPr>
                <w:color w:val="000000"/>
                <w:sz w:val="24"/>
                <w:szCs w:val="24"/>
              </w:rPr>
            </w:pPr>
            <w:r w:rsidRPr="00B41527">
              <w:rPr>
                <w:sz w:val="24"/>
                <w:szCs w:val="24"/>
              </w:rPr>
              <w:t>- Thuyết giảng và thảo luận online trên Zoom.</w:t>
            </w:r>
          </w:p>
          <w:p w:rsidR="004C1A9B" w:rsidRPr="00B41527" w:rsidRDefault="004C1A9B" w:rsidP="00300DD2">
            <w:pPr>
              <w:rPr>
                <w:sz w:val="24"/>
                <w:szCs w:val="24"/>
              </w:rPr>
            </w:pPr>
            <w:r w:rsidRPr="00B41527">
              <w:rPr>
                <w:color w:val="000000"/>
                <w:sz w:val="24"/>
                <w:szCs w:val="24"/>
              </w:rPr>
              <w:t>- Minh họa bằng hình ảnh, video.</w:t>
            </w:r>
          </w:p>
        </w:tc>
        <w:tc>
          <w:tcPr>
            <w:tcW w:w="1451" w:type="dxa"/>
          </w:tcPr>
          <w:p w:rsidR="004C1A9B" w:rsidRPr="00B41527" w:rsidRDefault="004C1A9B" w:rsidP="004C1A9B">
            <w:pPr>
              <w:spacing w:before="60"/>
              <w:jc w:val="center"/>
              <w:rPr>
                <w:sz w:val="24"/>
                <w:szCs w:val="24"/>
                <w:u w:val="single"/>
              </w:rPr>
            </w:pPr>
            <w:r w:rsidRPr="00B41527">
              <w:rPr>
                <w:sz w:val="24"/>
                <w:szCs w:val="24"/>
                <w:u w:val="single"/>
              </w:rPr>
              <w:t xml:space="preserve">Tuần </w:t>
            </w:r>
            <w:r w:rsidR="00B41527">
              <w:rPr>
                <w:sz w:val="24"/>
                <w:szCs w:val="24"/>
                <w:u w:val="single"/>
              </w:rPr>
              <w:t>9</w:t>
            </w:r>
            <w:r w:rsidRPr="00B41527">
              <w:rPr>
                <w:sz w:val="24"/>
                <w:szCs w:val="24"/>
                <w:u w:val="single"/>
              </w:rPr>
              <w:t>:</w:t>
            </w:r>
          </w:p>
          <w:p w:rsidR="004C1A9B" w:rsidRPr="00B41527" w:rsidRDefault="004C1A9B" w:rsidP="004C1A9B">
            <w:pPr>
              <w:spacing w:before="60"/>
              <w:jc w:val="center"/>
              <w:rPr>
                <w:sz w:val="24"/>
                <w:szCs w:val="24"/>
              </w:rPr>
            </w:pPr>
            <w:r w:rsidRPr="00B41527">
              <w:rPr>
                <w:sz w:val="24"/>
                <w:szCs w:val="24"/>
              </w:rPr>
              <w:t>online</w:t>
            </w:r>
          </w:p>
          <w:p w:rsidR="004C1A9B" w:rsidRPr="00B41527" w:rsidRDefault="004C1A9B" w:rsidP="004C1A9B">
            <w:pPr>
              <w:spacing w:before="60"/>
              <w:jc w:val="center"/>
              <w:rPr>
                <w:sz w:val="24"/>
                <w:szCs w:val="24"/>
              </w:rPr>
            </w:pPr>
            <w:r w:rsidRPr="00B41527">
              <w:rPr>
                <w:sz w:val="24"/>
                <w:szCs w:val="24"/>
              </w:rPr>
              <w:t xml:space="preserve">tiết 6,7,8/ Thứ 2 </w:t>
            </w:r>
          </w:p>
          <w:p w:rsidR="004C1A9B" w:rsidRPr="00B41527" w:rsidRDefault="004C1A9B" w:rsidP="004C1A9B">
            <w:pPr>
              <w:spacing w:before="60"/>
              <w:jc w:val="center"/>
              <w:rPr>
                <w:sz w:val="24"/>
                <w:szCs w:val="24"/>
                <w:u w:val="single"/>
              </w:rPr>
            </w:pPr>
          </w:p>
          <w:p w:rsidR="004C1A9B" w:rsidRPr="00B41527" w:rsidRDefault="004C1A9B" w:rsidP="004C1A9B">
            <w:pPr>
              <w:spacing w:before="60"/>
              <w:jc w:val="center"/>
              <w:rPr>
                <w:sz w:val="24"/>
                <w:szCs w:val="24"/>
              </w:rPr>
            </w:pPr>
            <w:r w:rsidRPr="00B41527">
              <w:rPr>
                <w:sz w:val="24"/>
                <w:szCs w:val="24"/>
              </w:rPr>
              <w:t xml:space="preserve"> </w:t>
            </w:r>
          </w:p>
        </w:tc>
        <w:tc>
          <w:tcPr>
            <w:tcW w:w="1619" w:type="dxa"/>
            <w:tcMar>
              <w:left w:w="57" w:type="dxa"/>
              <w:right w:w="28" w:type="dxa"/>
            </w:tcMar>
          </w:tcPr>
          <w:p w:rsidR="004C1A9B" w:rsidRPr="00B41527" w:rsidRDefault="004C1A9B" w:rsidP="00B41527">
            <w:pPr>
              <w:spacing w:before="120"/>
              <w:jc w:val="both"/>
              <w:rPr>
                <w:sz w:val="24"/>
                <w:szCs w:val="24"/>
              </w:rPr>
            </w:pPr>
            <w:r w:rsidRPr="00B41527">
              <w:rPr>
                <w:color w:val="000000"/>
                <w:sz w:val="24"/>
                <w:szCs w:val="24"/>
              </w:rPr>
              <w:t xml:space="preserve">SV cần đọc và tìm  hiểu trước phần cách tuyển chọn cá bố mẹ, hệ thống cho đẻ, các loại hormone và cách sử dụng, các </w:t>
            </w:r>
            <w:r w:rsidR="00B41527">
              <w:rPr>
                <w:color w:val="000000"/>
                <w:sz w:val="24"/>
                <w:szCs w:val="24"/>
              </w:rPr>
              <w:t>p</w:t>
            </w:r>
            <w:r w:rsidRPr="00B41527">
              <w:rPr>
                <w:color w:val="000000"/>
                <w:sz w:val="24"/>
                <w:szCs w:val="24"/>
              </w:rPr>
              <w:t>huong pháp kích thích sinh sản, thu và ấp trứng</w:t>
            </w:r>
          </w:p>
        </w:tc>
      </w:tr>
      <w:tr w:rsidR="004C1A9B" w:rsidRPr="00B41527" w:rsidTr="006E60E9">
        <w:trPr>
          <w:trHeight w:val="2975"/>
        </w:trPr>
        <w:tc>
          <w:tcPr>
            <w:tcW w:w="656" w:type="dxa"/>
            <w:shd w:val="clear" w:color="auto" w:fill="auto"/>
          </w:tcPr>
          <w:p w:rsidR="004C1A9B" w:rsidRPr="00B41527" w:rsidRDefault="004C1A9B" w:rsidP="00300DD2">
            <w:pPr>
              <w:jc w:val="center"/>
              <w:rPr>
                <w:color w:val="000000"/>
                <w:sz w:val="24"/>
                <w:szCs w:val="24"/>
              </w:rPr>
            </w:pPr>
            <w:r w:rsidRPr="00B41527">
              <w:rPr>
                <w:color w:val="000000"/>
                <w:sz w:val="24"/>
                <w:szCs w:val="24"/>
              </w:rPr>
              <w:t>5</w:t>
            </w:r>
          </w:p>
          <w:p w:rsidR="004C1A9B" w:rsidRPr="00B41527" w:rsidRDefault="004C1A9B" w:rsidP="00300DD2">
            <w:pPr>
              <w:jc w:val="center"/>
              <w:rPr>
                <w:color w:val="000000"/>
                <w:sz w:val="24"/>
                <w:szCs w:val="24"/>
              </w:rPr>
            </w:pPr>
          </w:p>
          <w:p w:rsidR="004C1A9B" w:rsidRPr="00B41527" w:rsidRDefault="004C1A9B" w:rsidP="00300DD2">
            <w:pPr>
              <w:jc w:val="center"/>
              <w:rPr>
                <w:color w:val="000000"/>
                <w:sz w:val="24"/>
                <w:szCs w:val="24"/>
              </w:rPr>
            </w:pPr>
            <w:r w:rsidRPr="00B41527">
              <w:rPr>
                <w:color w:val="000000"/>
                <w:sz w:val="24"/>
                <w:szCs w:val="24"/>
              </w:rPr>
              <w:t>5.1</w:t>
            </w:r>
          </w:p>
          <w:p w:rsidR="004C1A9B" w:rsidRPr="00B41527" w:rsidRDefault="004C1A9B" w:rsidP="00300DD2">
            <w:pPr>
              <w:jc w:val="center"/>
              <w:rPr>
                <w:color w:val="000000"/>
                <w:sz w:val="24"/>
                <w:szCs w:val="24"/>
              </w:rPr>
            </w:pPr>
          </w:p>
          <w:p w:rsidR="004C1A9B" w:rsidRPr="00B41527" w:rsidRDefault="004C1A9B" w:rsidP="00300DD2">
            <w:pPr>
              <w:jc w:val="center"/>
              <w:rPr>
                <w:color w:val="000000"/>
                <w:sz w:val="24"/>
                <w:szCs w:val="24"/>
              </w:rPr>
            </w:pPr>
            <w:r w:rsidRPr="00B41527">
              <w:rPr>
                <w:color w:val="000000"/>
                <w:sz w:val="24"/>
                <w:szCs w:val="24"/>
              </w:rPr>
              <w:t>5.2</w:t>
            </w:r>
          </w:p>
        </w:tc>
        <w:tc>
          <w:tcPr>
            <w:tcW w:w="2782" w:type="dxa"/>
            <w:shd w:val="clear" w:color="auto" w:fill="auto"/>
          </w:tcPr>
          <w:p w:rsidR="004C1A9B" w:rsidRPr="00B41527" w:rsidRDefault="004C1A9B" w:rsidP="00300DD2">
            <w:pPr>
              <w:jc w:val="both"/>
              <w:rPr>
                <w:sz w:val="24"/>
                <w:szCs w:val="24"/>
              </w:rPr>
            </w:pPr>
            <w:r w:rsidRPr="00B41527">
              <w:rPr>
                <w:sz w:val="24"/>
                <w:szCs w:val="24"/>
              </w:rPr>
              <w:t>Kỹ thuật ương nuôi ấu trùng</w:t>
            </w:r>
          </w:p>
          <w:p w:rsidR="004C1A9B" w:rsidRPr="00B41527" w:rsidRDefault="004C1A9B" w:rsidP="00300DD2">
            <w:pPr>
              <w:jc w:val="both"/>
              <w:rPr>
                <w:sz w:val="24"/>
                <w:szCs w:val="24"/>
              </w:rPr>
            </w:pPr>
            <w:r w:rsidRPr="00B41527">
              <w:rPr>
                <w:sz w:val="24"/>
                <w:szCs w:val="24"/>
              </w:rPr>
              <w:t>Hệ thống bể, ao ương và mật độ ấu trùng</w:t>
            </w:r>
          </w:p>
          <w:p w:rsidR="004C1A9B" w:rsidRPr="00B41527" w:rsidRDefault="004C1A9B" w:rsidP="00300DD2">
            <w:pPr>
              <w:jc w:val="both"/>
              <w:rPr>
                <w:sz w:val="24"/>
                <w:szCs w:val="24"/>
              </w:rPr>
            </w:pPr>
            <w:r w:rsidRPr="00B41527">
              <w:rPr>
                <w:sz w:val="24"/>
                <w:szCs w:val="24"/>
              </w:rPr>
              <w:t>Các biện pháp kỹ thuật ương nuôi ấu trùng cá biển</w:t>
            </w:r>
          </w:p>
        </w:tc>
        <w:tc>
          <w:tcPr>
            <w:tcW w:w="900" w:type="dxa"/>
            <w:shd w:val="clear" w:color="auto" w:fill="auto"/>
          </w:tcPr>
          <w:p w:rsidR="004C1A9B" w:rsidRPr="00B41527" w:rsidRDefault="004C1A9B" w:rsidP="00300DD2">
            <w:pPr>
              <w:jc w:val="center"/>
              <w:rPr>
                <w:color w:val="000000"/>
                <w:sz w:val="24"/>
                <w:szCs w:val="24"/>
              </w:rPr>
            </w:pPr>
            <w:r w:rsidRPr="00B41527">
              <w:rPr>
                <w:color w:val="000000"/>
                <w:sz w:val="24"/>
                <w:szCs w:val="24"/>
              </w:rPr>
              <w:t>b, c</w:t>
            </w:r>
          </w:p>
        </w:tc>
        <w:tc>
          <w:tcPr>
            <w:tcW w:w="630" w:type="dxa"/>
            <w:shd w:val="clear" w:color="auto" w:fill="auto"/>
          </w:tcPr>
          <w:p w:rsidR="004C1A9B" w:rsidRPr="00B41527" w:rsidRDefault="00B41527" w:rsidP="00300DD2">
            <w:pPr>
              <w:jc w:val="center"/>
              <w:rPr>
                <w:color w:val="000000"/>
                <w:sz w:val="24"/>
                <w:szCs w:val="24"/>
              </w:rPr>
            </w:pPr>
            <w:r>
              <w:rPr>
                <w:color w:val="000000"/>
                <w:sz w:val="24"/>
                <w:szCs w:val="24"/>
              </w:rPr>
              <w:t>9</w:t>
            </w:r>
          </w:p>
        </w:tc>
        <w:tc>
          <w:tcPr>
            <w:tcW w:w="1710" w:type="dxa"/>
            <w:shd w:val="clear" w:color="auto" w:fill="auto"/>
          </w:tcPr>
          <w:p w:rsidR="004C1A9B" w:rsidRPr="00B41527" w:rsidRDefault="004C1A9B" w:rsidP="00300DD2">
            <w:pPr>
              <w:spacing w:before="60"/>
              <w:rPr>
                <w:color w:val="000000"/>
                <w:sz w:val="24"/>
                <w:szCs w:val="24"/>
              </w:rPr>
            </w:pPr>
            <w:r w:rsidRPr="00B41527">
              <w:rPr>
                <w:sz w:val="24"/>
                <w:szCs w:val="24"/>
              </w:rPr>
              <w:t>- Thuyết giảng và thảo luận online trên Zoom.</w:t>
            </w:r>
          </w:p>
          <w:p w:rsidR="004C1A9B" w:rsidRPr="00B41527" w:rsidRDefault="004C1A9B" w:rsidP="00300DD2">
            <w:pPr>
              <w:rPr>
                <w:sz w:val="24"/>
                <w:szCs w:val="24"/>
              </w:rPr>
            </w:pPr>
            <w:r w:rsidRPr="00B41527">
              <w:rPr>
                <w:color w:val="000000"/>
                <w:sz w:val="24"/>
                <w:szCs w:val="24"/>
              </w:rPr>
              <w:t>- Minh họa bằng hình ảnh, video.</w:t>
            </w:r>
          </w:p>
        </w:tc>
        <w:tc>
          <w:tcPr>
            <w:tcW w:w="1451" w:type="dxa"/>
          </w:tcPr>
          <w:p w:rsidR="004C1A9B" w:rsidRPr="00B41527" w:rsidRDefault="004C1A9B" w:rsidP="004C1A9B">
            <w:pPr>
              <w:spacing w:before="60"/>
              <w:jc w:val="center"/>
              <w:rPr>
                <w:sz w:val="24"/>
                <w:szCs w:val="24"/>
                <w:u w:val="single"/>
              </w:rPr>
            </w:pPr>
            <w:r w:rsidRPr="00B41527">
              <w:rPr>
                <w:sz w:val="24"/>
                <w:szCs w:val="24"/>
                <w:u w:val="single"/>
              </w:rPr>
              <w:t>Tuần 1</w:t>
            </w:r>
            <w:r w:rsidR="006E60E9">
              <w:rPr>
                <w:sz w:val="24"/>
                <w:szCs w:val="24"/>
                <w:u w:val="single"/>
              </w:rPr>
              <w:t>0, 11 và 12</w:t>
            </w:r>
            <w:r w:rsidRPr="00B41527">
              <w:rPr>
                <w:sz w:val="24"/>
                <w:szCs w:val="24"/>
                <w:u w:val="single"/>
              </w:rPr>
              <w:t>:</w:t>
            </w:r>
          </w:p>
          <w:p w:rsidR="004C1A9B" w:rsidRPr="00B41527" w:rsidRDefault="004C1A9B" w:rsidP="004C1A9B">
            <w:pPr>
              <w:spacing w:before="60"/>
              <w:jc w:val="center"/>
              <w:rPr>
                <w:sz w:val="24"/>
                <w:szCs w:val="24"/>
              </w:rPr>
            </w:pPr>
            <w:r w:rsidRPr="00B41527">
              <w:rPr>
                <w:sz w:val="24"/>
                <w:szCs w:val="24"/>
              </w:rPr>
              <w:t>online</w:t>
            </w:r>
          </w:p>
          <w:p w:rsidR="004C1A9B" w:rsidRPr="00B41527" w:rsidRDefault="004C1A9B" w:rsidP="004C1A9B">
            <w:pPr>
              <w:spacing w:before="120"/>
              <w:jc w:val="both"/>
              <w:rPr>
                <w:sz w:val="24"/>
                <w:szCs w:val="24"/>
              </w:rPr>
            </w:pPr>
            <w:r w:rsidRPr="00B41527">
              <w:rPr>
                <w:sz w:val="24"/>
                <w:szCs w:val="24"/>
              </w:rPr>
              <w:t xml:space="preserve">tiết </w:t>
            </w:r>
            <w:r w:rsidR="006E60E9">
              <w:rPr>
                <w:sz w:val="24"/>
                <w:szCs w:val="24"/>
              </w:rPr>
              <w:t>6,</w:t>
            </w:r>
            <w:r w:rsidRPr="00B41527">
              <w:rPr>
                <w:sz w:val="24"/>
                <w:szCs w:val="24"/>
              </w:rPr>
              <w:t>7,8</w:t>
            </w:r>
            <w:r w:rsidRPr="00B41527">
              <w:rPr>
                <w:sz w:val="24"/>
                <w:szCs w:val="24"/>
              </w:rPr>
              <w:t xml:space="preserve">/ Thứ 2  </w:t>
            </w:r>
          </w:p>
          <w:p w:rsidR="004C1A9B" w:rsidRPr="00B41527" w:rsidRDefault="004C1A9B" w:rsidP="004C1A9B">
            <w:pPr>
              <w:spacing w:before="120"/>
              <w:jc w:val="both"/>
              <w:rPr>
                <w:sz w:val="24"/>
                <w:szCs w:val="24"/>
              </w:rPr>
            </w:pPr>
          </w:p>
          <w:p w:rsidR="004C1A9B" w:rsidRPr="00B41527" w:rsidRDefault="004C1A9B" w:rsidP="004C1A9B">
            <w:pPr>
              <w:spacing w:before="120"/>
              <w:jc w:val="both"/>
              <w:rPr>
                <w:sz w:val="24"/>
                <w:szCs w:val="24"/>
              </w:rPr>
            </w:pPr>
            <w:r w:rsidRPr="00B41527">
              <w:rPr>
                <w:sz w:val="24"/>
                <w:szCs w:val="24"/>
              </w:rPr>
              <w:t xml:space="preserve"> </w:t>
            </w:r>
          </w:p>
        </w:tc>
        <w:tc>
          <w:tcPr>
            <w:tcW w:w="1619" w:type="dxa"/>
          </w:tcPr>
          <w:p w:rsidR="004C1A9B" w:rsidRPr="00B41527" w:rsidRDefault="004C1A9B" w:rsidP="006E60E9">
            <w:pPr>
              <w:spacing w:before="120"/>
              <w:jc w:val="both"/>
              <w:rPr>
                <w:sz w:val="24"/>
                <w:szCs w:val="24"/>
              </w:rPr>
            </w:pPr>
            <w:r w:rsidRPr="00B41527">
              <w:rPr>
                <w:color w:val="000000"/>
                <w:sz w:val="24"/>
                <w:szCs w:val="24"/>
              </w:rPr>
              <w:t xml:space="preserve">SV cần đọc và tìm  hiểu trước phần cấu tạo, nguyên lý hoạt động của các hệ thống ương và kỹ thuật ương nuôi ấu trùng </w:t>
            </w:r>
          </w:p>
        </w:tc>
      </w:tr>
      <w:tr w:rsidR="004C1A9B" w:rsidRPr="00B41527" w:rsidTr="006E60E9">
        <w:trPr>
          <w:trHeight w:val="2786"/>
        </w:trPr>
        <w:tc>
          <w:tcPr>
            <w:tcW w:w="656" w:type="dxa"/>
            <w:shd w:val="clear" w:color="auto" w:fill="auto"/>
          </w:tcPr>
          <w:p w:rsidR="004C1A9B" w:rsidRPr="00B41527" w:rsidRDefault="004C1A9B" w:rsidP="00300DD2">
            <w:pPr>
              <w:jc w:val="center"/>
              <w:rPr>
                <w:color w:val="000000"/>
                <w:sz w:val="24"/>
                <w:szCs w:val="24"/>
              </w:rPr>
            </w:pPr>
            <w:r w:rsidRPr="00B41527">
              <w:rPr>
                <w:color w:val="000000"/>
                <w:sz w:val="24"/>
                <w:szCs w:val="24"/>
              </w:rPr>
              <w:t>6</w:t>
            </w:r>
          </w:p>
          <w:p w:rsidR="004C1A9B" w:rsidRPr="00B41527" w:rsidRDefault="004C1A9B" w:rsidP="00300DD2">
            <w:pPr>
              <w:rPr>
                <w:sz w:val="24"/>
                <w:szCs w:val="24"/>
              </w:rPr>
            </w:pPr>
          </w:p>
          <w:p w:rsidR="004C1A9B" w:rsidRPr="00B41527" w:rsidRDefault="004C1A9B" w:rsidP="00300DD2">
            <w:pPr>
              <w:rPr>
                <w:sz w:val="24"/>
                <w:szCs w:val="24"/>
              </w:rPr>
            </w:pPr>
            <w:r w:rsidRPr="00B41527">
              <w:rPr>
                <w:sz w:val="24"/>
                <w:szCs w:val="24"/>
              </w:rPr>
              <w:t>6.1</w:t>
            </w:r>
          </w:p>
          <w:p w:rsidR="004C1A9B" w:rsidRPr="00B41527" w:rsidRDefault="004C1A9B" w:rsidP="00300DD2">
            <w:pPr>
              <w:rPr>
                <w:sz w:val="24"/>
                <w:szCs w:val="24"/>
              </w:rPr>
            </w:pPr>
          </w:p>
          <w:p w:rsidR="004C1A9B" w:rsidRPr="00B41527" w:rsidRDefault="004C1A9B" w:rsidP="00300DD2">
            <w:pPr>
              <w:rPr>
                <w:sz w:val="24"/>
                <w:szCs w:val="24"/>
              </w:rPr>
            </w:pPr>
            <w:r w:rsidRPr="00B41527">
              <w:rPr>
                <w:sz w:val="24"/>
                <w:szCs w:val="24"/>
              </w:rPr>
              <w:t>6.2</w:t>
            </w:r>
          </w:p>
          <w:p w:rsidR="004C1A9B" w:rsidRPr="00B41527" w:rsidRDefault="004C1A9B" w:rsidP="00300DD2">
            <w:pPr>
              <w:rPr>
                <w:sz w:val="24"/>
                <w:szCs w:val="24"/>
              </w:rPr>
            </w:pPr>
          </w:p>
          <w:p w:rsidR="004C1A9B" w:rsidRPr="00B41527" w:rsidRDefault="004C1A9B" w:rsidP="00300DD2">
            <w:pPr>
              <w:rPr>
                <w:sz w:val="24"/>
                <w:szCs w:val="24"/>
              </w:rPr>
            </w:pPr>
            <w:r w:rsidRPr="00B41527">
              <w:rPr>
                <w:sz w:val="24"/>
                <w:szCs w:val="24"/>
              </w:rPr>
              <w:t>6.3</w:t>
            </w:r>
          </w:p>
          <w:p w:rsidR="004C1A9B" w:rsidRPr="00B41527" w:rsidRDefault="004C1A9B" w:rsidP="00300DD2">
            <w:pPr>
              <w:rPr>
                <w:sz w:val="24"/>
                <w:szCs w:val="24"/>
              </w:rPr>
            </w:pPr>
          </w:p>
        </w:tc>
        <w:tc>
          <w:tcPr>
            <w:tcW w:w="2782" w:type="dxa"/>
            <w:shd w:val="clear" w:color="auto" w:fill="auto"/>
          </w:tcPr>
          <w:p w:rsidR="004C1A9B" w:rsidRPr="00B41527" w:rsidRDefault="004C1A9B" w:rsidP="00300DD2">
            <w:pPr>
              <w:jc w:val="both"/>
              <w:rPr>
                <w:sz w:val="24"/>
                <w:szCs w:val="24"/>
              </w:rPr>
            </w:pPr>
            <w:r w:rsidRPr="00B41527">
              <w:rPr>
                <w:sz w:val="24"/>
                <w:szCs w:val="24"/>
              </w:rPr>
              <w:t>Kỹ thuật ương nuôi cá giống</w:t>
            </w:r>
          </w:p>
          <w:p w:rsidR="004C1A9B" w:rsidRPr="00B41527" w:rsidRDefault="004C1A9B" w:rsidP="00300DD2">
            <w:pPr>
              <w:jc w:val="both"/>
              <w:rPr>
                <w:sz w:val="24"/>
                <w:szCs w:val="24"/>
              </w:rPr>
            </w:pPr>
            <w:r w:rsidRPr="00B41527">
              <w:rPr>
                <w:sz w:val="24"/>
                <w:szCs w:val="24"/>
              </w:rPr>
              <w:t>Hệ thống bể, ao, lồng ương giống</w:t>
            </w:r>
          </w:p>
          <w:p w:rsidR="004C1A9B" w:rsidRPr="00B41527" w:rsidRDefault="004C1A9B" w:rsidP="00300DD2">
            <w:pPr>
              <w:jc w:val="both"/>
              <w:rPr>
                <w:sz w:val="24"/>
                <w:szCs w:val="24"/>
              </w:rPr>
            </w:pPr>
            <w:r w:rsidRPr="00B41527">
              <w:rPr>
                <w:sz w:val="24"/>
                <w:szCs w:val="24"/>
              </w:rPr>
              <w:t>Tiêu chuẩn chọn giống, thả giống và mật độ ương</w:t>
            </w:r>
          </w:p>
          <w:p w:rsidR="004C1A9B" w:rsidRPr="00B41527" w:rsidRDefault="004C1A9B" w:rsidP="00300DD2">
            <w:pPr>
              <w:jc w:val="both"/>
              <w:rPr>
                <w:sz w:val="24"/>
                <w:szCs w:val="24"/>
              </w:rPr>
            </w:pPr>
            <w:r w:rsidRPr="00B41527">
              <w:rPr>
                <w:sz w:val="24"/>
                <w:szCs w:val="24"/>
              </w:rPr>
              <w:t>Các biện pháp kỹ thuật ương nuôi giống cá biển</w:t>
            </w:r>
          </w:p>
        </w:tc>
        <w:tc>
          <w:tcPr>
            <w:tcW w:w="900" w:type="dxa"/>
            <w:shd w:val="clear" w:color="auto" w:fill="auto"/>
          </w:tcPr>
          <w:p w:rsidR="004C1A9B" w:rsidRPr="00B41527" w:rsidRDefault="004C1A9B" w:rsidP="00300DD2">
            <w:pPr>
              <w:jc w:val="center"/>
              <w:rPr>
                <w:color w:val="000000"/>
                <w:sz w:val="24"/>
                <w:szCs w:val="24"/>
              </w:rPr>
            </w:pPr>
            <w:r w:rsidRPr="00B41527">
              <w:rPr>
                <w:color w:val="000000"/>
                <w:sz w:val="24"/>
                <w:szCs w:val="24"/>
              </w:rPr>
              <w:t>b, c</w:t>
            </w:r>
          </w:p>
        </w:tc>
        <w:tc>
          <w:tcPr>
            <w:tcW w:w="630" w:type="dxa"/>
            <w:shd w:val="clear" w:color="auto" w:fill="auto"/>
          </w:tcPr>
          <w:p w:rsidR="004C1A9B" w:rsidRPr="00B41527" w:rsidRDefault="006E60E9" w:rsidP="00300DD2">
            <w:pPr>
              <w:jc w:val="center"/>
              <w:rPr>
                <w:color w:val="000000"/>
                <w:sz w:val="24"/>
                <w:szCs w:val="24"/>
              </w:rPr>
            </w:pPr>
            <w:r>
              <w:rPr>
                <w:color w:val="000000"/>
                <w:sz w:val="24"/>
                <w:szCs w:val="24"/>
              </w:rPr>
              <w:t>6</w:t>
            </w:r>
          </w:p>
        </w:tc>
        <w:tc>
          <w:tcPr>
            <w:tcW w:w="1710" w:type="dxa"/>
            <w:shd w:val="clear" w:color="auto" w:fill="auto"/>
          </w:tcPr>
          <w:p w:rsidR="004C1A9B" w:rsidRPr="00B41527" w:rsidRDefault="004C1A9B" w:rsidP="00300DD2">
            <w:pPr>
              <w:spacing w:before="60"/>
              <w:rPr>
                <w:color w:val="000000"/>
                <w:sz w:val="24"/>
                <w:szCs w:val="24"/>
              </w:rPr>
            </w:pPr>
            <w:r w:rsidRPr="00B41527">
              <w:rPr>
                <w:sz w:val="24"/>
                <w:szCs w:val="24"/>
              </w:rPr>
              <w:t>- Thuyết giảng và thảo luận online trên Zoom.</w:t>
            </w:r>
          </w:p>
          <w:p w:rsidR="004C1A9B" w:rsidRPr="00B41527" w:rsidRDefault="004C1A9B" w:rsidP="00300DD2">
            <w:pPr>
              <w:rPr>
                <w:sz w:val="24"/>
                <w:szCs w:val="24"/>
              </w:rPr>
            </w:pPr>
            <w:r w:rsidRPr="00B41527">
              <w:rPr>
                <w:color w:val="000000"/>
                <w:sz w:val="24"/>
                <w:szCs w:val="24"/>
              </w:rPr>
              <w:t>- Minh họa bằng hình ảnh, video.</w:t>
            </w:r>
          </w:p>
        </w:tc>
        <w:tc>
          <w:tcPr>
            <w:tcW w:w="1451" w:type="dxa"/>
          </w:tcPr>
          <w:p w:rsidR="006E60E9" w:rsidRPr="00B41527" w:rsidRDefault="006E60E9" w:rsidP="006E60E9">
            <w:pPr>
              <w:spacing w:before="60"/>
              <w:jc w:val="center"/>
              <w:rPr>
                <w:sz w:val="24"/>
                <w:szCs w:val="24"/>
                <w:u w:val="single"/>
              </w:rPr>
            </w:pPr>
            <w:r w:rsidRPr="00B41527">
              <w:rPr>
                <w:sz w:val="24"/>
                <w:szCs w:val="24"/>
                <w:u w:val="single"/>
              </w:rPr>
              <w:t>Tuần 1</w:t>
            </w:r>
            <w:r>
              <w:rPr>
                <w:sz w:val="24"/>
                <w:szCs w:val="24"/>
                <w:u w:val="single"/>
              </w:rPr>
              <w:t>4</w:t>
            </w:r>
            <w:r>
              <w:rPr>
                <w:sz w:val="24"/>
                <w:szCs w:val="24"/>
                <w:u w:val="single"/>
              </w:rPr>
              <w:t>, 1</w:t>
            </w:r>
            <w:r>
              <w:rPr>
                <w:sz w:val="24"/>
                <w:szCs w:val="24"/>
                <w:u w:val="single"/>
              </w:rPr>
              <w:t>5</w:t>
            </w:r>
            <w:r>
              <w:rPr>
                <w:sz w:val="24"/>
                <w:szCs w:val="24"/>
                <w:u w:val="single"/>
              </w:rPr>
              <w:t xml:space="preserve"> </w:t>
            </w:r>
          </w:p>
          <w:p w:rsidR="006E60E9" w:rsidRPr="00B41527" w:rsidRDefault="006E60E9" w:rsidP="006E60E9">
            <w:pPr>
              <w:spacing w:before="60"/>
              <w:jc w:val="center"/>
              <w:rPr>
                <w:sz w:val="24"/>
                <w:szCs w:val="24"/>
              </w:rPr>
            </w:pPr>
            <w:r w:rsidRPr="00B41527">
              <w:rPr>
                <w:sz w:val="24"/>
                <w:szCs w:val="24"/>
              </w:rPr>
              <w:t>online</w:t>
            </w:r>
          </w:p>
          <w:p w:rsidR="006E60E9" w:rsidRPr="00B41527" w:rsidRDefault="006E60E9" w:rsidP="006E60E9">
            <w:pPr>
              <w:spacing w:before="120"/>
              <w:jc w:val="both"/>
              <w:rPr>
                <w:sz w:val="24"/>
                <w:szCs w:val="24"/>
              </w:rPr>
            </w:pPr>
            <w:r w:rsidRPr="00B41527">
              <w:rPr>
                <w:sz w:val="24"/>
                <w:szCs w:val="24"/>
              </w:rPr>
              <w:t xml:space="preserve">tiết </w:t>
            </w:r>
            <w:r>
              <w:rPr>
                <w:sz w:val="24"/>
                <w:szCs w:val="24"/>
              </w:rPr>
              <w:t>6,</w:t>
            </w:r>
            <w:r w:rsidRPr="00B41527">
              <w:rPr>
                <w:sz w:val="24"/>
                <w:szCs w:val="24"/>
              </w:rPr>
              <w:t xml:space="preserve">7,8/ Thứ 2  </w:t>
            </w:r>
          </w:p>
          <w:p w:rsidR="004C1A9B" w:rsidRPr="00B41527" w:rsidRDefault="004C1A9B" w:rsidP="004625A1">
            <w:pPr>
              <w:spacing w:before="120"/>
              <w:jc w:val="both"/>
              <w:rPr>
                <w:sz w:val="24"/>
                <w:szCs w:val="24"/>
              </w:rPr>
            </w:pPr>
          </w:p>
        </w:tc>
        <w:tc>
          <w:tcPr>
            <w:tcW w:w="1619" w:type="dxa"/>
          </w:tcPr>
          <w:p w:rsidR="004C1A9B" w:rsidRPr="00B41527" w:rsidRDefault="004C1A9B" w:rsidP="006E60E9">
            <w:pPr>
              <w:spacing w:before="60"/>
              <w:jc w:val="both"/>
              <w:rPr>
                <w:color w:val="000000"/>
                <w:sz w:val="24"/>
                <w:szCs w:val="24"/>
              </w:rPr>
            </w:pPr>
            <w:r w:rsidRPr="00B41527">
              <w:rPr>
                <w:color w:val="000000"/>
                <w:sz w:val="24"/>
                <w:szCs w:val="24"/>
              </w:rPr>
              <w:t xml:space="preserve">SV cần đọc và tìm  hiểu trước phần cấu tạo, nguyên lý hoạt động của các hệ thống </w:t>
            </w:r>
            <w:r w:rsidR="006E60E9">
              <w:rPr>
                <w:color w:val="000000"/>
                <w:sz w:val="24"/>
                <w:szCs w:val="24"/>
              </w:rPr>
              <w:t>ương</w:t>
            </w:r>
            <w:r w:rsidRPr="00B41527">
              <w:rPr>
                <w:color w:val="000000"/>
                <w:sz w:val="24"/>
                <w:szCs w:val="24"/>
              </w:rPr>
              <w:t xml:space="preserve"> và kỹ thuật </w:t>
            </w:r>
            <w:r w:rsidR="006E60E9">
              <w:rPr>
                <w:color w:val="000000"/>
                <w:sz w:val="24"/>
                <w:szCs w:val="24"/>
              </w:rPr>
              <w:t>ương cá giống</w:t>
            </w:r>
          </w:p>
        </w:tc>
      </w:tr>
      <w:tr w:rsidR="004C1A9B" w:rsidRPr="00B41527" w:rsidTr="00B41527">
        <w:trPr>
          <w:trHeight w:val="3276"/>
        </w:trPr>
        <w:tc>
          <w:tcPr>
            <w:tcW w:w="656" w:type="dxa"/>
            <w:shd w:val="clear" w:color="auto" w:fill="auto"/>
          </w:tcPr>
          <w:p w:rsidR="004C1A9B" w:rsidRPr="00B41527" w:rsidRDefault="004C1A9B" w:rsidP="00300DD2">
            <w:pPr>
              <w:jc w:val="center"/>
              <w:rPr>
                <w:color w:val="000000"/>
                <w:sz w:val="24"/>
                <w:szCs w:val="24"/>
              </w:rPr>
            </w:pPr>
            <w:r w:rsidRPr="00B41527">
              <w:rPr>
                <w:color w:val="000000"/>
                <w:sz w:val="24"/>
                <w:szCs w:val="24"/>
              </w:rPr>
              <w:lastRenderedPageBreak/>
              <w:t>7</w:t>
            </w:r>
          </w:p>
          <w:p w:rsidR="004C1A9B" w:rsidRPr="00B41527" w:rsidRDefault="004C1A9B" w:rsidP="00300DD2">
            <w:pPr>
              <w:rPr>
                <w:sz w:val="24"/>
                <w:szCs w:val="24"/>
              </w:rPr>
            </w:pPr>
          </w:p>
          <w:p w:rsidR="004C1A9B" w:rsidRPr="00B41527" w:rsidRDefault="004C1A9B" w:rsidP="00300DD2">
            <w:pPr>
              <w:rPr>
                <w:sz w:val="24"/>
                <w:szCs w:val="24"/>
              </w:rPr>
            </w:pPr>
            <w:r w:rsidRPr="00B41527">
              <w:rPr>
                <w:sz w:val="24"/>
                <w:szCs w:val="24"/>
              </w:rPr>
              <w:t>7.1</w:t>
            </w:r>
          </w:p>
          <w:p w:rsidR="004C1A9B" w:rsidRPr="00B41527" w:rsidRDefault="004C1A9B" w:rsidP="00300DD2">
            <w:pPr>
              <w:rPr>
                <w:sz w:val="24"/>
                <w:szCs w:val="24"/>
              </w:rPr>
            </w:pPr>
          </w:p>
          <w:p w:rsidR="004C1A9B" w:rsidRPr="00B41527" w:rsidRDefault="004C1A9B" w:rsidP="00300DD2">
            <w:pPr>
              <w:rPr>
                <w:sz w:val="24"/>
                <w:szCs w:val="24"/>
              </w:rPr>
            </w:pPr>
            <w:r w:rsidRPr="00B41527">
              <w:rPr>
                <w:sz w:val="24"/>
                <w:szCs w:val="24"/>
              </w:rPr>
              <w:t>7.2</w:t>
            </w:r>
          </w:p>
        </w:tc>
        <w:tc>
          <w:tcPr>
            <w:tcW w:w="2782" w:type="dxa"/>
            <w:shd w:val="clear" w:color="auto" w:fill="auto"/>
          </w:tcPr>
          <w:p w:rsidR="004C1A9B" w:rsidRPr="00B41527" w:rsidRDefault="004C1A9B" w:rsidP="00300DD2">
            <w:pPr>
              <w:jc w:val="both"/>
              <w:rPr>
                <w:sz w:val="24"/>
                <w:szCs w:val="24"/>
              </w:rPr>
            </w:pPr>
            <w:r w:rsidRPr="00B41527">
              <w:rPr>
                <w:sz w:val="24"/>
                <w:szCs w:val="24"/>
              </w:rPr>
              <w:t>Kỹ thuật nuôi cá biển  thương phẩm</w:t>
            </w:r>
          </w:p>
          <w:p w:rsidR="004C1A9B" w:rsidRPr="00B41527" w:rsidRDefault="004C1A9B" w:rsidP="00300DD2">
            <w:pPr>
              <w:jc w:val="both"/>
              <w:rPr>
                <w:sz w:val="24"/>
                <w:szCs w:val="24"/>
              </w:rPr>
            </w:pPr>
            <w:r w:rsidRPr="00B41527">
              <w:rPr>
                <w:sz w:val="24"/>
                <w:szCs w:val="24"/>
              </w:rPr>
              <w:t>Kỹ thuật nuôi thương phẩm cá biển trong ao đất</w:t>
            </w:r>
          </w:p>
          <w:p w:rsidR="004C1A9B" w:rsidRPr="00B41527" w:rsidRDefault="004C1A9B" w:rsidP="00300DD2">
            <w:pPr>
              <w:jc w:val="both"/>
              <w:rPr>
                <w:sz w:val="24"/>
                <w:szCs w:val="24"/>
              </w:rPr>
            </w:pPr>
            <w:r w:rsidRPr="00B41527">
              <w:rPr>
                <w:sz w:val="24"/>
                <w:szCs w:val="24"/>
              </w:rPr>
              <w:t>Kỹ thuật nuôi thương phẩm cá biển bằng lồng</w:t>
            </w:r>
          </w:p>
        </w:tc>
        <w:tc>
          <w:tcPr>
            <w:tcW w:w="900" w:type="dxa"/>
            <w:shd w:val="clear" w:color="auto" w:fill="auto"/>
          </w:tcPr>
          <w:p w:rsidR="004C1A9B" w:rsidRPr="00B41527" w:rsidRDefault="004C1A9B" w:rsidP="00300DD2">
            <w:pPr>
              <w:jc w:val="center"/>
              <w:rPr>
                <w:color w:val="000000"/>
                <w:sz w:val="24"/>
                <w:szCs w:val="24"/>
              </w:rPr>
            </w:pPr>
            <w:r w:rsidRPr="00B41527">
              <w:rPr>
                <w:color w:val="000000"/>
                <w:sz w:val="24"/>
                <w:szCs w:val="24"/>
              </w:rPr>
              <w:t>b, c</w:t>
            </w:r>
          </w:p>
        </w:tc>
        <w:tc>
          <w:tcPr>
            <w:tcW w:w="630" w:type="dxa"/>
            <w:shd w:val="clear" w:color="auto" w:fill="auto"/>
          </w:tcPr>
          <w:p w:rsidR="004C1A9B" w:rsidRPr="00B41527" w:rsidRDefault="006E60E9" w:rsidP="00300DD2">
            <w:pPr>
              <w:jc w:val="center"/>
              <w:rPr>
                <w:color w:val="000000"/>
                <w:sz w:val="24"/>
                <w:szCs w:val="24"/>
              </w:rPr>
            </w:pPr>
            <w:r>
              <w:rPr>
                <w:color w:val="000000"/>
                <w:sz w:val="24"/>
                <w:szCs w:val="24"/>
              </w:rPr>
              <w:t>7</w:t>
            </w:r>
          </w:p>
        </w:tc>
        <w:tc>
          <w:tcPr>
            <w:tcW w:w="1710" w:type="dxa"/>
            <w:shd w:val="clear" w:color="auto" w:fill="auto"/>
          </w:tcPr>
          <w:p w:rsidR="004C1A9B" w:rsidRPr="00B41527" w:rsidRDefault="004C1A9B" w:rsidP="00300DD2">
            <w:pPr>
              <w:spacing w:before="60"/>
              <w:rPr>
                <w:color w:val="000000"/>
                <w:sz w:val="24"/>
                <w:szCs w:val="24"/>
              </w:rPr>
            </w:pPr>
            <w:r w:rsidRPr="00B41527">
              <w:rPr>
                <w:sz w:val="24"/>
                <w:szCs w:val="24"/>
              </w:rPr>
              <w:t>- Thuyết giảng và thảo luận online trên Zoom.</w:t>
            </w:r>
          </w:p>
          <w:p w:rsidR="004C1A9B" w:rsidRPr="00B41527" w:rsidRDefault="004C1A9B" w:rsidP="00300DD2">
            <w:pPr>
              <w:rPr>
                <w:sz w:val="24"/>
                <w:szCs w:val="24"/>
              </w:rPr>
            </w:pPr>
            <w:r w:rsidRPr="00B41527">
              <w:rPr>
                <w:color w:val="000000"/>
                <w:sz w:val="24"/>
                <w:szCs w:val="24"/>
              </w:rPr>
              <w:t>- Minh họa bằng hình ảnh, video.</w:t>
            </w:r>
          </w:p>
        </w:tc>
        <w:tc>
          <w:tcPr>
            <w:tcW w:w="1451" w:type="dxa"/>
          </w:tcPr>
          <w:p w:rsidR="006E60E9" w:rsidRPr="00B41527" w:rsidRDefault="006E60E9" w:rsidP="006E60E9">
            <w:pPr>
              <w:spacing w:before="60"/>
              <w:jc w:val="center"/>
              <w:rPr>
                <w:sz w:val="24"/>
                <w:szCs w:val="24"/>
                <w:u w:val="single"/>
              </w:rPr>
            </w:pPr>
            <w:r w:rsidRPr="00B41527">
              <w:rPr>
                <w:sz w:val="24"/>
                <w:szCs w:val="24"/>
                <w:u w:val="single"/>
              </w:rPr>
              <w:t>Tuần 1</w:t>
            </w:r>
            <w:r>
              <w:rPr>
                <w:sz w:val="24"/>
                <w:szCs w:val="24"/>
                <w:u w:val="single"/>
              </w:rPr>
              <w:t>6</w:t>
            </w:r>
            <w:r>
              <w:rPr>
                <w:sz w:val="24"/>
                <w:szCs w:val="24"/>
                <w:u w:val="single"/>
              </w:rPr>
              <w:t>, 1</w:t>
            </w:r>
            <w:r>
              <w:rPr>
                <w:sz w:val="24"/>
                <w:szCs w:val="24"/>
                <w:u w:val="single"/>
              </w:rPr>
              <w:t>7</w:t>
            </w:r>
            <w:r>
              <w:rPr>
                <w:sz w:val="24"/>
                <w:szCs w:val="24"/>
                <w:u w:val="single"/>
              </w:rPr>
              <w:t xml:space="preserve"> </w:t>
            </w:r>
          </w:p>
          <w:p w:rsidR="006E60E9" w:rsidRPr="00B41527" w:rsidRDefault="006E60E9" w:rsidP="006E60E9">
            <w:pPr>
              <w:spacing w:before="60"/>
              <w:jc w:val="center"/>
              <w:rPr>
                <w:sz w:val="24"/>
                <w:szCs w:val="24"/>
              </w:rPr>
            </w:pPr>
            <w:r w:rsidRPr="00B41527">
              <w:rPr>
                <w:sz w:val="24"/>
                <w:szCs w:val="24"/>
              </w:rPr>
              <w:t>online</w:t>
            </w:r>
          </w:p>
          <w:p w:rsidR="006E60E9" w:rsidRPr="00B41527" w:rsidRDefault="006E60E9" w:rsidP="006E60E9">
            <w:pPr>
              <w:spacing w:before="120"/>
              <w:jc w:val="both"/>
              <w:rPr>
                <w:sz w:val="24"/>
                <w:szCs w:val="24"/>
              </w:rPr>
            </w:pPr>
            <w:r w:rsidRPr="00B41527">
              <w:rPr>
                <w:sz w:val="24"/>
                <w:szCs w:val="24"/>
              </w:rPr>
              <w:t xml:space="preserve">tiết </w:t>
            </w:r>
            <w:r>
              <w:rPr>
                <w:sz w:val="24"/>
                <w:szCs w:val="24"/>
              </w:rPr>
              <w:t>6,</w:t>
            </w:r>
            <w:r w:rsidRPr="00B41527">
              <w:rPr>
                <w:sz w:val="24"/>
                <w:szCs w:val="24"/>
              </w:rPr>
              <w:t xml:space="preserve">7,8/ Thứ 2  </w:t>
            </w:r>
          </w:p>
          <w:p w:rsidR="004C1A9B" w:rsidRDefault="004C1A9B" w:rsidP="004625A1">
            <w:pPr>
              <w:spacing w:before="120"/>
              <w:jc w:val="both"/>
              <w:rPr>
                <w:sz w:val="24"/>
                <w:szCs w:val="24"/>
              </w:rPr>
            </w:pPr>
          </w:p>
          <w:p w:rsidR="006E60E9" w:rsidRPr="00B41527" w:rsidRDefault="006E60E9" w:rsidP="006E60E9">
            <w:pPr>
              <w:spacing w:before="60"/>
              <w:jc w:val="center"/>
              <w:rPr>
                <w:sz w:val="24"/>
                <w:szCs w:val="24"/>
                <w:u w:val="single"/>
              </w:rPr>
            </w:pPr>
            <w:r w:rsidRPr="00B41527">
              <w:rPr>
                <w:sz w:val="24"/>
                <w:szCs w:val="24"/>
                <w:u w:val="single"/>
              </w:rPr>
              <w:t xml:space="preserve">Tuần </w:t>
            </w:r>
            <w:r>
              <w:rPr>
                <w:sz w:val="24"/>
                <w:szCs w:val="24"/>
                <w:u w:val="single"/>
              </w:rPr>
              <w:t>18</w:t>
            </w:r>
            <w:r>
              <w:rPr>
                <w:sz w:val="24"/>
                <w:szCs w:val="24"/>
                <w:u w:val="single"/>
              </w:rPr>
              <w:t xml:space="preserve"> </w:t>
            </w:r>
          </w:p>
          <w:p w:rsidR="006E60E9" w:rsidRPr="00B41527" w:rsidRDefault="006E60E9" w:rsidP="006E60E9">
            <w:pPr>
              <w:spacing w:before="60"/>
              <w:jc w:val="center"/>
              <w:rPr>
                <w:sz w:val="24"/>
                <w:szCs w:val="24"/>
              </w:rPr>
            </w:pPr>
            <w:r w:rsidRPr="00B41527">
              <w:rPr>
                <w:sz w:val="24"/>
                <w:szCs w:val="24"/>
              </w:rPr>
              <w:t>online</w:t>
            </w:r>
          </w:p>
          <w:p w:rsidR="006E60E9" w:rsidRPr="00B41527" w:rsidRDefault="006E60E9" w:rsidP="006E60E9">
            <w:pPr>
              <w:spacing w:before="120"/>
              <w:jc w:val="both"/>
              <w:rPr>
                <w:sz w:val="24"/>
                <w:szCs w:val="24"/>
              </w:rPr>
            </w:pPr>
            <w:r w:rsidRPr="00B41527">
              <w:rPr>
                <w:sz w:val="24"/>
                <w:szCs w:val="24"/>
              </w:rPr>
              <w:t xml:space="preserve">tiết </w:t>
            </w:r>
            <w:r>
              <w:rPr>
                <w:sz w:val="24"/>
                <w:szCs w:val="24"/>
              </w:rPr>
              <w:t>6</w:t>
            </w:r>
            <w:r w:rsidRPr="00B41527">
              <w:rPr>
                <w:sz w:val="24"/>
                <w:szCs w:val="24"/>
              </w:rPr>
              <w:t xml:space="preserve">/ Thứ 2  </w:t>
            </w:r>
          </w:p>
          <w:p w:rsidR="006E60E9" w:rsidRPr="00B41527" w:rsidRDefault="006E60E9" w:rsidP="004625A1">
            <w:pPr>
              <w:spacing w:before="120"/>
              <w:jc w:val="both"/>
              <w:rPr>
                <w:sz w:val="24"/>
                <w:szCs w:val="24"/>
              </w:rPr>
            </w:pPr>
          </w:p>
        </w:tc>
        <w:tc>
          <w:tcPr>
            <w:tcW w:w="1619" w:type="dxa"/>
          </w:tcPr>
          <w:p w:rsidR="004C1A9B" w:rsidRPr="00B41527" w:rsidRDefault="004C1A9B" w:rsidP="006E60E9">
            <w:pPr>
              <w:spacing w:before="120"/>
              <w:jc w:val="both"/>
              <w:rPr>
                <w:sz w:val="24"/>
                <w:szCs w:val="24"/>
              </w:rPr>
            </w:pPr>
            <w:r w:rsidRPr="00B41527">
              <w:rPr>
                <w:color w:val="000000"/>
                <w:sz w:val="24"/>
                <w:szCs w:val="24"/>
              </w:rPr>
              <w:t xml:space="preserve">SV cần đọc và tìm  hiểu trước phần cấu tạo, nguyên lý hoạt động của các hệ thống nuôi và kỹ thuật nuôi cá thương phẩm trong các hệ thống khác </w:t>
            </w:r>
          </w:p>
        </w:tc>
      </w:tr>
      <w:tr w:rsidR="00B41527" w:rsidRPr="00B41527" w:rsidTr="006E60E9">
        <w:trPr>
          <w:trHeight w:val="2660"/>
        </w:trPr>
        <w:tc>
          <w:tcPr>
            <w:tcW w:w="656" w:type="dxa"/>
            <w:shd w:val="clear" w:color="auto" w:fill="auto"/>
          </w:tcPr>
          <w:p w:rsidR="00B41527" w:rsidRPr="00B41527" w:rsidRDefault="00B41527" w:rsidP="00300DD2">
            <w:pPr>
              <w:jc w:val="center"/>
              <w:rPr>
                <w:color w:val="000000"/>
                <w:sz w:val="24"/>
                <w:szCs w:val="24"/>
              </w:rPr>
            </w:pPr>
            <w:r w:rsidRPr="00B41527">
              <w:rPr>
                <w:color w:val="000000"/>
                <w:sz w:val="24"/>
                <w:szCs w:val="24"/>
              </w:rPr>
              <w:t>8</w:t>
            </w:r>
          </w:p>
          <w:p w:rsidR="00B41527" w:rsidRPr="00B41527" w:rsidRDefault="00B41527" w:rsidP="00300DD2">
            <w:pPr>
              <w:rPr>
                <w:sz w:val="24"/>
                <w:szCs w:val="24"/>
              </w:rPr>
            </w:pPr>
          </w:p>
          <w:p w:rsidR="00B41527" w:rsidRPr="00B41527" w:rsidRDefault="00B41527" w:rsidP="00300DD2">
            <w:pPr>
              <w:rPr>
                <w:sz w:val="24"/>
                <w:szCs w:val="24"/>
              </w:rPr>
            </w:pPr>
            <w:r w:rsidRPr="00B41527">
              <w:rPr>
                <w:sz w:val="24"/>
                <w:szCs w:val="24"/>
              </w:rPr>
              <w:t>8.1</w:t>
            </w:r>
          </w:p>
          <w:p w:rsidR="00B41527" w:rsidRPr="00B41527" w:rsidRDefault="00B41527" w:rsidP="00300DD2">
            <w:pPr>
              <w:rPr>
                <w:sz w:val="24"/>
                <w:szCs w:val="24"/>
              </w:rPr>
            </w:pPr>
          </w:p>
          <w:p w:rsidR="00B41527" w:rsidRPr="00B41527" w:rsidRDefault="00B41527" w:rsidP="00300DD2">
            <w:pPr>
              <w:rPr>
                <w:sz w:val="24"/>
                <w:szCs w:val="24"/>
              </w:rPr>
            </w:pPr>
            <w:r w:rsidRPr="00B41527">
              <w:rPr>
                <w:sz w:val="24"/>
                <w:szCs w:val="24"/>
              </w:rPr>
              <w:t>8.2</w:t>
            </w:r>
          </w:p>
        </w:tc>
        <w:tc>
          <w:tcPr>
            <w:tcW w:w="2782" w:type="dxa"/>
            <w:shd w:val="clear" w:color="auto" w:fill="auto"/>
          </w:tcPr>
          <w:p w:rsidR="00B41527" w:rsidRPr="00B41527" w:rsidRDefault="00B41527" w:rsidP="00300DD2">
            <w:pPr>
              <w:jc w:val="both"/>
              <w:rPr>
                <w:sz w:val="24"/>
                <w:szCs w:val="24"/>
              </w:rPr>
            </w:pPr>
            <w:r w:rsidRPr="00B41527">
              <w:rPr>
                <w:sz w:val="24"/>
                <w:szCs w:val="24"/>
              </w:rPr>
              <w:t>Kỹ thuật thu và vận chuyển cá sống</w:t>
            </w:r>
          </w:p>
          <w:p w:rsidR="00B41527" w:rsidRPr="00B41527" w:rsidRDefault="00B41527" w:rsidP="00300DD2">
            <w:pPr>
              <w:jc w:val="both"/>
              <w:rPr>
                <w:sz w:val="24"/>
                <w:szCs w:val="24"/>
              </w:rPr>
            </w:pPr>
            <w:r w:rsidRPr="00B41527">
              <w:rPr>
                <w:sz w:val="24"/>
                <w:szCs w:val="24"/>
              </w:rPr>
              <w:t>Kỹ thuật thu hoạch và vận chuyển cá giống</w:t>
            </w:r>
          </w:p>
          <w:p w:rsidR="00B41527" w:rsidRPr="00B41527" w:rsidRDefault="00B41527" w:rsidP="00300DD2">
            <w:pPr>
              <w:jc w:val="both"/>
              <w:rPr>
                <w:sz w:val="24"/>
                <w:szCs w:val="24"/>
              </w:rPr>
            </w:pPr>
            <w:r w:rsidRPr="00B41527">
              <w:rPr>
                <w:sz w:val="24"/>
                <w:szCs w:val="24"/>
              </w:rPr>
              <w:t>Kỹ thuật thu hoạch, bảo quản và vận chuyển cá thương phẩm</w:t>
            </w:r>
          </w:p>
          <w:p w:rsidR="00B41527" w:rsidRPr="00B41527" w:rsidRDefault="00B41527" w:rsidP="00300DD2">
            <w:pPr>
              <w:jc w:val="both"/>
              <w:rPr>
                <w:sz w:val="24"/>
                <w:szCs w:val="24"/>
              </w:rPr>
            </w:pPr>
          </w:p>
        </w:tc>
        <w:tc>
          <w:tcPr>
            <w:tcW w:w="900" w:type="dxa"/>
            <w:shd w:val="clear" w:color="auto" w:fill="auto"/>
          </w:tcPr>
          <w:p w:rsidR="00B41527" w:rsidRPr="00B41527" w:rsidRDefault="00B41527" w:rsidP="00300DD2">
            <w:pPr>
              <w:jc w:val="center"/>
              <w:rPr>
                <w:color w:val="000000"/>
                <w:sz w:val="24"/>
                <w:szCs w:val="24"/>
              </w:rPr>
            </w:pPr>
            <w:r w:rsidRPr="00B41527">
              <w:rPr>
                <w:color w:val="000000"/>
                <w:sz w:val="24"/>
                <w:szCs w:val="24"/>
              </w:rPr>
              <w:t>b, c</w:t>
            </w:r>
          </w:p>
        </w:tc>
        <w:tc>
          <w:tcPr>
            <w:tcW w:w="630" w:type="dxa"/>
            <w:shd w:val="clear" w:color="auto" w:fill="auto"/>
          </w:tcPr>
          <w:p w:rsidR="00B41527" w:rsidRPr="00B41527" w:rsidRDefault="00B41527" w:rsidP="00300DD2">
            <w:pPr>
              <w:jc w:val="center"/>
              <w:rPr>
                <w:color w:val="000000"/>
                <w:sz w:val="24"/>
                <w:szCs w:val="24"/>
              </w:rPr>
            </w:pPr>
            <w:r w:rsidRPr="00B41527">
              <w:rPr>
                <w:color w:val="000000"/>
                <w:sz w:val="24"/>
                <w:szCs w:val="24"/>
              </w:rPr>
              <w:t>2</w:t>
            </w:r>
          </w:p>
        </w:tc>
        <w:tc>
          <w:tcPr>
            <w:tcW w:w="1710" w:type="dxa"/>
            <w:shd w:val="clear" w:color="auto" w:fill="auto"/>
          </w:tcPr>
          <w:p w:rsidR="00B41527" w:rsidRPr="00B41527" w:rsidRDefault="00B41527" w:rsidP="00B41527">
            <w:pPr>
              <w:spacing w:before="60"/>
              <w:rPr>
                <w:color w:val="000000"/>
                <w:sz w:val="24"/>
                <w:szCs w:val="24"/>
              </w:rPr>
            </w:pPr>
            <w:r w:rsidRPr="00B41527">
              <w:rPr>
                <w:sz w:val="24"/>
                <w:szCs w:val="24"/>
              </w:rPr>
              <w:t>- Thuyết giảng và thảo luận online trên Zoom.</w:t>
            </w:r>
          </w:p>
          <w:p w:rsidR="00B41527" w:rsidRPr="00B41527" w:rsidRDefault="00B41527" w:rsidP="00B41527">
            <w:pPr>
              <w:spacing w:before="120"/>
              <w:jc w:val="both"/>
              <w:rPr>
                <w:sz w:val="24"/>
                <w:szCs w:val="24"/>
              </w:rPr>
            </w:pPr>
            <w:r w:rsidRPr="00B41527">
              <w:rPr>
                <w:color w:val="000000"/>
                <w:sz w:val="24"/>
                <w:szCs w:val="24"/>
              </w:rPr>
              <w:t>- Minh họa bằng hình ảnh, video.</w:t>
            </w:r>
          </w:p>
        </w:tc>
        <w:tc>
          <w:tcPr>
            <w:tcW w:w="1451" w:type="dxa"/>
          </w:tcPr>
          <w:p w:rsidR="006E60E9" w:rsidRPr="00B41527" w:rsidRDefault="006E60E9" w:rsidP="006E60E9">
            <w:pPr>
              <w:spacing w:before="60"/>
              <w:jc w:val="center"/>
              <w:rPr>
                <w:sz w:val="24"/>
                <w:szCs w:val="24"/>
                <w:u w:val="single"/>
              </w:rPr>
            </w:pPr>
            <w:r w:rsidRPr="00B41527">
              <w:rPr>
                <w:sz w:val="24"/>
                <w:szCs w:val="24"/>
                <w:u w:val="single"/>
              </w:rPr>
              <w:t xml:space="preserve">Tuần </w:t>
            </w:r>
            <w:r>
              <w:rPr>
                <w:sz w:val="24"/>
                <w:szCs w:val="24"/>
                <w:u w:val="single"/>
              </w:rPr>
              <w:t xml:space="preserve">18 </w:t>
            </w:r>
          </w:p>
          <w:p w:rsidR="006E60E9" w:rsidRPr="00B41527" w:rsidRDefault="006E60E9" w:rsidP="006E60E9">
            <w:pPr>
              <w:spacing w:before="60"/>
              <w:jc w:val="center"/>
              <w:rPr>
                <w:sz w:val="24"/>
                <w:szCs w:val="24"/>
              </w:rPr>
            </w:pPr>
            <w:r w:rsidRPr="00B41527">
              <w:rPr>
                <w:sz w:val="24"/>
                <w:szCs w:val="24"/>
              </w:rPr>
              <w:t>online</w:t>
            </w:r>
          </w:p>
          <w:p w:rsidR="006E60E9" w:rsidRPr="00B41527" w:rsidRDefault="006E60E9" w:rsidP="006E60E9">
            <w:pPr>
              <w:spacing w:before="120"/>
              <w:jc w:val="both"/>
              <w:rPr>
                <w:sz w:val="24"/>
                <w:szCs w:val="24"/>
              </w:rPr>
            </w:pPr>
            <w:r w:rsidRPr="00B41527">
              <w:rPr>
                <w:sz w:val="24"/>
                <w:szCs w:val="24"/>
              </w:rPr>
              <w:t xml:space="preserve">tiết </w:t>
            </w:r>
            <w:r>
              <w:rPr>
                <w:sz w:val="24"/>
                <w:szCs w:val="24"/>
              </w:rPr>
              <w:t>7,8</w:t>
            </w:r>
            <w:r w:rsidRPr="00B41527">
              <w:rPr>
                <w:sz w:val="24"/>
                <w:szCs w:val="24"/>
              </w:rPr>
              <w:t xml:space="preserve">/ Thứ 2  </w:t>
            </w:r>
          </w:p>
          <w:p w:rsidR="00B41527" w:rsidRPr="00B41527" w:rsidRDefault="00B41527" w:rsidP="004625A1">
            <w:pPr>
              <w:spacing w:before="120"/>
              <w:jc w:val="both"/>
              <w:rPr>
                <w:sz w:val="24"/>
                <w:szCs w:val="24"/>
              </w:rPr>
            </w:pPr>
          </w:p>
        </w:tc>
        <w:tc>
          <w:tcPr>
            <w:tcW w:w="1619" w:type="dxa"/>
          </w:tcPr>
          <w:p w:rsidR="00B41527" w:rsidRDefault="00B41527" w:rsidP="006E60E9">
            <w:pPr>
              <w:spacing w:before="120"/>
              <w:jc w:val="both"/>
              <w:rPr>
                <w:color w:val="000000"/>
                <w:sz w:val="24"/>
                <w:szCs w:val="24"/>
              </w:rPr>
            </w:pPr>
            <w:r w:rsidRPr="00B41527">
              <w:rPr>
                <w:color w:val="000000"/>
                <w:sz w:val="24"/>
                <w:szCs w:val="24"/>
              </w:rPr>
              <w:t xml:space="preserve">SV cần đọc và tìm  hiểu trước phần đặc điểm môi trường sống của cá biển, các phương pháp vận chuyển cá </w:t>
            </w:r>
          </w:p>
          <w:p w:rsidR="00BF29DE" w:rsidRPr="00B41527" w:rsidRDefault="00BF29DE" w:rsidP="006E60E9">
            <w:pPr>
              <w:spacing w:before="120"/>
              <w:jc w:val="both"/>
              <w:rPr>
                <w:sz w:val="24"/>
                <w:szCs w:val="24"/>
              </w:rPr>
            </w:pPr>
            <w:r>
              <w:rPr>
                <w:color w:val="000000"/>
                <w:sz w:val="24"/>
                <w:szCs w:val="24"/>
              </w:rPr>
              <w:t>Gửi bài seminar cho GV và các thành viên khác trong lớp</w:t>
            </w:r>
          </w:p>
        </w:tc>
      </w:tr>
      <w:tr w:rsidR="006E60E9" w:rsidRPr="00B41527" w:rsidTr="006E60E9">
        <w:trPr>
          <w:trHeight w:val="2660"/>
        </w:trPr>
        <w:tc>
          <w:tcPr>
            <w:tcW w:w="656" w:type="dxa"/>
            <w:shd w:val="clear" w:color="auto" w:fill="auto"/>
          </w:tcPr>
          <w:p w:rsidR="006E60E9" w:rsidRPr="00B41527" w:rsidRDefault="006E60E9" w:rsidP="00300DD2">
            <w:pPr>
              <w:jc w:val="center"/>
              <w:rPr>
                <w:color w:val="000000"/>
                <w:sz w:val="24"/>
                <w:szCs w:val="24"/>
              </w:rPr>
            </w:pPr>
            <w:r>
              <w:rPr>
                <w:color w:val="000000"/>
                <w:sz w:val="24"/>
                <w:szCs w:val="24"/>
              </w:rPr>
              <w:t>9</w:t>
            </w:r>
          </w:p>
        </w:tc>
        <w:tc>
          <w:tcPr>
            <w:tcW w:w="2782" w:type="dxa"/>
            <w:shd w:val="clear" w:color="auto" w:fill="auto"/>
          </w:tcPr>
          <w:p w:rsidR="006E60E9" w:rsidRDefault="00BF29DE" w:rsidP="00300DD2">
            <w:pPr>
              <w:jc w:val="both"/>
              <w:rPr>
                <w:sz w:val="24"/>
                <w:szCs w:val="24"/>
              </w:rPr>
            </w:pPr>
            <w:r>
              <w:rPr>
                <w:sz w:val="24"/>
                <w:szCs w:val="24"/>
              </w:rPr>
              <w:t>Xem clip về hoạt động sản xuất giống và nuôi thương phẩm cá biển</w:t>
            </w:r>
          </w:p>
          <w:p w:rsidR="00BF29DE" w:rsidRDefault="00BF29DE" w:rsidP="00300DD2">
            <w:pPr>
              <w:jc w:val="both"/>
              <w:rPr>
                <w:sz w:val="24"/>
                <w:szCs w:val="24"/>
              </w:rPr>
            </w:pPr>
            <w:r>
              <w:rPr>
                <w:sz w:val="24"/>
                <w:szCs w:val="24"/>
              </w:rPr>
              <w:t>Tổ chức trình bày và thảo luận các bài seminar</w:t>
            </w:r>
          </w:p>
          <w:p w:rsidR="00BF29DE" w:rsidRDefault="00BF29DE" w:rsidP="00300DD2">
            <w:pPr>
              <w:jc w:val="both"/>
              <w:rPr>
                <w:sz w:val="24"/>
                <w:szCs w:val="24"/>
              </w:rPr>
            </w:pPr>
            <w:r>
              <w:rPr>
                <w:sz w:val="24"/>
                <w:szCs w:val="24"/>
              </w:rPr>
              <w:t>Sửa, góp ý bài seminar, bài kiểm tra</w:t>
            </w:r>
          </w:p>
          <w:p w:rsidR="00BF29DE" w:rsidRPr="00B41527" w:rsidRDefault="00BF29DE" w:rsidP="00300DD2">
            <w:pPr>
              <w:jc w:val="both"/>
              <w:rPr>
                <w:sz w:val="24"/>
                <w:szCs w:val="24"/>
              </w:rPr>
            </w:pPr>
          </w:p>
        </w:tc>
        <w:tc>
          <w:tcPr>
            <w:tcW w:w="900" w:type="dxa"/>
            <w:shd w:val="clear" w:color="auto" w:fill="auto"/>
          </w:tcPr>
          <w:p w:rsidR="006E60E9" w:rsidRPr="00B41527" w:rsidRDefault="006E60E9" w:rsidP="00300DD2">
            <w:pPr>
              <w:jc w:val="center"/>
              <w:rPr>
                <w:color w:val="000000"/>
                <w:sz w:val="24"/>
                <w:szCs w:val="24"/>
              </w:rPr>
            </w:pPr>
          </w:p>
        </w:tc>
        <w:tc>
          <w:tcPr>
            <w:tcW w:w="630" w:type="dxa"/>
            <w:shd w:val="clear" w:color="auto" w:fill="auto"/>
          </w:tcPr>
          <w:p w:rsidR="006E60E9" w:rsidRPr="00B41527" w:rsidRDefault="00BF29DE" w:rsidP="00300DD2">
            <w:pPr>
              <w:jc w:val="center"/>
              <w:rPr>
                <w:color w:val="000000"/>
                <w:sz w:val="24"/>
                <w:szCs w:val="24"/>
              </w:rPr>
            </w:pPr>
            <w:r>
              <w:rPr>
                <w:color w:val="000000"/>
                <w:sz w:val="24"/>
                <w:szCs w:val="24"/>
              </w:rPr>
              <w:t>6</w:t>
            </w:r>
          </w:p>
        </w:tc>
        <w:tc>
          <w:tcPr>
            <w:tcW w:w="1710" w:type="dxa"/>
            <w:shd w:val="clear" w:color="auto" w:fill="auto"/>
          </w:tcPr>
          <w:p w:rsidR="006E60E9" w:rsidRDefault="00BF29DE" w:rsidP="00B41527">
            <w:pPr>
              <w:spacing w:before="60"/>
              <w:rPr>
                <w:sz w:val="24"/>
                <w:szCs w:val="24"/>
              </w:rPr>
            </w:pPr>
            <w:r>
              <w:rPr>
                <w:sz w:val="24"/>
                <w:szCs w:val="24"/>
              </w:rPr>
              <w:t>GV chiếu một số clip cho SV xem – thảo luận</w:t>
            </w:r>
          </w:p>
          <w:p w:rsidR="00BF29DE" w:rsidRDefault="00BF29DE" w:rsidP="00B41527">
            <w:pPr>
              <w:spacing w:before="60"/>
              <w:rPr>
                <w:sz w:val="24"/>
                <w:szCs w:val="24"/>
              </w:rPr>
            </w:pPr>
            <w:r>
              <w:rPr>
                <w:sz w:val="24"/>
                <w:szCs w:val="24"/>
              </w:rPr>
              <w:t>SV trình bày các bài seminar được giao – thảo luận</w:t>
            </w:r>
          </w:p>
          <w:p w:rsidR="00BF29DE" w:rsidRDefault="00BF29DE" w:rsidP="00B41527">
            <w:pPr>
              <w:spacing w:before="60"/>
              <w:rPr>
                <w:sz w:val="24"/>
                <w:szCs w:val="24"/>
              </w:rPr>
            </w:pPr>
            <w:r>
              <w:rPr>
                <w:sz w:val="24"/>
                <w:szCs w:val="24"/>
              </w:rPr>
              <w:t xml:space="preserve">GV </w:t>
            </w:r>
            <w:r>
              <w:rPr>
                <w:sz w:val="24"/>
                <w:szCs w:val="24"/>
              </w:rPr>
              <w:t>góp ý bài seminar, bài kiểm tra</w:t>
            </w:r>
          </w:p>
          <w:p w:rsidR="00BF29DE" w:rsidRPr="00B41527" w:rsidRDefault="00BF29DE" w:rsidP="00B41527">
            <w:pPr>
              <w:spacing w:before="60"/>
              <w:rPr>
                <w:sz w:val="24"/>
                <w:szCs w:val="24"/>
              </w:rPr>
            </w:pPr>
          </w:p>
        </w:tc>
        <w:tc>
          <w:tcPr>
            <w:tcW w:w="1451" w:type="dxa"/>
          </w:tcPr>
          <w:p w:rsidR="00BF29DE" w:rsidRPr="00B41527" w:rsidRDefault="00BF29DE" w:rsidP="00BF29DE">
            <w:pPr>
              <w:spacing w:before="60"/>
              <w:jc w:val="center"/>
              <w:rPr>
                <w:sz w:val="24"/>
                <w:szCs w:val="24"/>
                <w:u w:val="single"/>
              </w:rPr>
            </w:pPr>
            <w:r w:rsidRPr="00B41527">
              <w:rPr>
                <w:sz w:val="24"/>
                <w:szCs w:val="24"/>
                <w:u w:val="single"/>
              </w:rPr>
              <w:t xml:space="preserve">Tuần </w:t>
            </w:r>
            <w:r>
              <w:rPr>
                <w:sz w:val="24"/>
                <w:szCs w:val="24"/>
                <w:u w:val="single"/>
              </w:rPr>
              <w:t>1</w:t>
            </w:r>
            <w:r>
              <w:rPr>
                <w:sz w:val="24"/>
                <w:szCs w:val="24"/>
                <w:u w:val="single"/>
              </w:rPr>
              <w:t>9, 20</w:t>
            </w:r>
            <w:r>
              <w:rPr>
                <w:sz w:val="24"/>
                <w:szCs w:val="24"/>
                <w:u w:val="single"/>
              </w:rPr>
              <w:t xml:space="preserve"> </w:t>
            </w:r>
          </w:p>
          <w:p w:rsidR="00BF29DE" w:rsidRPr="00B41527" w:rsidRDefault="00BF29DE" w:rsidP="00BF29DE">
            <w:pPr>
              <w:spacing w:before="60"/>
              <w:jc w:val="center"/>
              <w:rPr>
                <w:sz w:val="24"/>
                <w:szCs w:val="24"/>
              </w:rPr>
            </w:pPr>
            <w:r w:rsidRPr="00B41527">
              <w:rPr>
                <w:sz w:val="24"/>
                <w:szCs w:val="24"/>
              </w:rPr>
              <w:t>online</w:t>
            </w:r>
          </w:p>
          <w:p w:rsidR="00BF29DE" w:rsidRPr="00B41527" w:rsidRDefault="00BF29DE" w:rsidP="00BF29DE">
            <w:pPr>
              <w:spacing w:before="120"/>
              <w:jc w:val="both"/>
              <w:rPr>
                <w:sz w:val="24"/>
                <w:szCs w:val="24"/>
              </w:rPr>
            </w:pPr>
            <w:r w:rsidRPr="00B41527">
              <w:rPr>
                <w:sz w:val="24"/>
                <w:szCs w:val="24"/>
              </w:rPr>
              <w:t xml:space="preserve">tiết </w:t>
            </w:r>
            <w:r>
              <w:rPr>
                <w:sz w:val="24"/>
                <w:szCs w:val="24"/>
              </w:rPr>
              <w:t>6,</w:t>
            </w:r>
            <w:r>
              <w:rPr>
                <w:sz w:val="24"/>
                <w:szCs w:val="24"/>
              </w:rPr>
              <w:t>7,8</w:t>
            </w:r>
            <w:r w:rsidRPr="00B41527">
              <w:rPr>
                <w:sz w:val="24"/>
                <w:szCs w:val="24"/>
              </w:rPr>
              <w:t xml:space="preserve">/ Thứ 2  </w:t>
            </w:r>
          </w:p>
          <w:p w:rsidR="006E60E9" w:rsidRPr="00B41527" w:rsidRDefault="006E60E9" w:rsidP="006E60E9">
            <w:pPr>
              <w:spacing w:before="60"/>
              <w:jc w:val="center"/>
              <w:rPr>
                <w:sz w:val="24"/>
                <w:szCs w:val="24"/>
                <w:u w:val="single"/>
              </w:rPr>
            </w:pPr>
          </w:p>
        </w:tc>
        <w:tc>
          <w:tcPr>
            <w:tcW w:w="1619" w:type="dxa"/>
          </w:tcPr>
          <w:p w:rsidR="006E60E9" w:rsidRDefault="00BF29DE" w:rsidP="006E60E9">
            <w:pPr>
              <w:spacing w:before="120"/>
              <w:jc w:val="both"/>
              <w:rPr>
                <w:color w:val="000000"/>
                <w:sz w:val="24"/>
                <w:szCs w:val="24"/>
              </w:rPr>
            </w:pPr>
            <w:r>
              <w:rPr>
                <w:color w:val="000000"/>
                <w:sz w:val="24"/>
                <w:szCs w:val="24"/>
              </w:rPr>
              <w:t>SV chuẩn bị bài powerpoint, bài dịch, các câu hỏi thảo luận</w:t>
            </w:r>
          </w:p>
          <w:p w:rsidR="00BF29DE" w:rsidRPr="00B41527" w:rsidRDefault="00BF29DE" w:rsidP="006E60E9">
            <w:pPr>
              <w:spacing w:before="120"/>
              <w:jc w:val="both"/>
              <w:rPr>
                <w:color w:val="000000"/>
                <w:sz w:val="24"/>
                <w:szCs w:val="24"/>
              </w:rPr>
            </w:pPr>
          </w:p>
        </w:tc>
      </w:tr>
    </w:tbl>
    <w:p w:rsidR="00BF29DE" w:rsidRDefault="00BF29DE" w:rsidP="00BF29DE">
      <w:pPr>
        <w:spacing w:before="240" w:after="120"/>
        <w:jc w:val="both"/>
        <w:rPr>
          <w:b/>
          <w:color w:val="000000"/>
          <w:szCs w:val="24"/>
        </w:rPr>
      </w:pPr>
      <w:r>
        <w:rPr>
          <w:b/>
          <w:color w:val="000000"/>
          <w:szCs w:val="24"/>
        </w:rPr>
        <w:t>7</w:t>
      </w:r>
      <w:r w:rsidRPr="00DD2893">
        <w:rPr>
          <w:b/>
          <w:color w:val="000000"/>
          <w:szCs w:val="24"/>
        </w:rPr>
        <w:t>. Tài liệu dạy và học</w:t>
      </w:r>
      <w:r>
        <w:rPr>
          <w:b/>
          <w:color w:val="000000"/>
          <w:szCs w:val="24"/>
        </w:rPr>
        <w:t>:</w:t>
      </w:r>
    </w:p>
    <w:tbl>
      <w:tblPr>
        <w:tblW w:w="9540"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1546"/>
        <w:gridCol w:w="1931"/>
        <w:gridCol w:w="1077"/>
        <w:gridCol w:w="1401"/>
        <w:gridCol w:w="1180"/>
        <w:gridCol w:w="883"/>
        <w:gridCol w:w="929"/>
      </w:tblGrid>
      <w:tr w:rsidR="00BF29DE" w:rsidTr="00300DD2">
        <w:trPr>
          <w:trHeight w:val="604"/>
        </w:trPr>
        <w:tc>
          <w:tcPr>
            <w:tcW w:w="593" w:type="dxa"/>
            <w:vMerge w:val="restart"/>
            <w:shd w:val="clear" w:color="auto" w:fill="auto"/>
            <w:vAlign w:val="center"/>
          </w:tcPr>
          <w:p w:rsidR="00BF29DE" w:rsidRPr="00D45031" w:rsidRDefault="00BF29DE" w:rsidP="00300DD2">
            <w:pPr>
              <w:jc w:val="center"/>
              <w:rPr>
                <w:b/>
              </w:rPr>
            </w:pPr>
            <w:r w:rsidRPr="00D45031">
              <w:rPr>
                <w:b/>
              </w:rPr>
              <w:t>TT</w:t>
            </w:r>
          </w:p>
        </w:tc>
        <w:tc>
          <w:tcPr>
            <w:tcW w:w="1546" w:type="dxa"/>
            <w:vMerge w:val="restart"/>
            <w:shd w:val="clear" w:color="auto" w:fill="auto"/>
            <w:vAlign w:val="center"/>
          </w:tcPr>
          <w:p w:rsidR="00BF29DE" w:rsidRPr="00D45031" w:rsidRDefault="00BF29DE" w:rsidP="00300DD2">
            <w:pPr>
              <w:jc w:val="center"/>
              <w:rPr>
                <w:b/>
              </w:rPr>
            </w:pPr>
            <w:r w:rsidRPr="00D45031">
              <w:rPr>
                <w:b/>
              </w:rPr>
              <w:t>Tên tác giả</w:t>
            </w:r>
          </w:p>
        </w:tc>
        <w:tc>
          <w:tcPr>
            <w:tcW w:w="1931" w:type="dxa"/>
            <w:vMerge w:val="restart"/>
            <w:shd w:val="clear" w:color="auto" w:fill="auto"/>
            <w:vAlign w:val="center"/>
          </w:tcPr>
          <w:p w:rsidR="00BF29DE" w:rsidRPr="00D45031" w:rsidRDefault="00BF29DE" w:rsidP="00300DD2">
            <w:pPr>
              <w:jc w:val="center"/>
              <w:rPr>
                <w:b/>
              </w:rPr>
            </w:pPr>
            <w:r w:rsidRPr="00D45031">
              <w:rPr>
                <w:b/>
              </w:rPr>
              <w:t>Tên tài liệu</w:t>
            </w:r>
          </w:p>
        </w:tc>
        <w:tc>
          <w:tcPr>
            <w:tcW w:w="1077" w:type="dxa"/>
            <w:vMerge w:val="restart"/>
            <w:shd w:val="clear" w:color="auto" w:fill="auto"/>
            <w:vAlign w:val="center"/>
          </w:tcPr>
          <w:p w:rsidR="00BF29DE" w:rsidRPr="00D45031" w:rsidRDefault="00BF29DE" w:rsidP="00300DD2">
            <w:pPr>
              <w:jc w:val="center"/>
              <w:rPr>
                <w:b/>
              </w:rPr>
            </w:pPr>
            <w:r w:rsidRPr="00D45031">
              <w:rPr>
                <w:b/>
              </w:rPr>
              <w:t>Năm</w:t>
            </w:r>
          </w:p>
          <w:p w:rsidR="00BF29DE" w:rsidRPr="00D45031" w:rsidRDefault="00BF29DE" w:rsidP="00300DD2">
            <w:pPr>
              <w:jc w:val="center"/>
              <w:rPr>
                <w:b/>
              </w:rPr>
            </w:pPr>
            <w:r w:rsidRPr="00D45031">
              <w:rPr>
                <w:b/>
              </w:rPr>
              <w:t>xuất bản</w:t>
            </w:r>
          </w:p>
        </w:tc>
        <w:tc>
          <w:tcPr>
            <w:tcW w:w="1401" w:type="dxa"/>
            <w:vMerge w:val="restart"/>
            <w:shd w:val="clear" w:color="auto" w:fill="auto"/>
            <w:vAlign w:val="center"/>
          </w:tcPr>
          <w:p w:rsidR="00BF29DE" w:rsidRPr="00D45031" w:rsidRDefault="00BF29DE" w:rsidP="00300DD2">
            <w:pPr>
              <w:jc w:val="center"/>
              <w:rPr>
                <w:b/>
              </w:rPr>
            </w:pPr>
            <w:r w:rsidRPr="00D45031">
              <w:rPr>
                <w:b/>
              </w:rPr>
              <w:t>Nhà</w:t>
            </w:r>
          </w:p>
          <w:p w:rsidR="00BF29DE" w:rsidRPr="00D45031" w:rsidRDefault="00BF29DE" w:rsidP="00300DD2">
            <w:pPr>
              <w:jc w:val="center"/>
              <w:rPr>
                <w:b/>
              </w:rPr>
            </w:pPr>
            <w:r w:rsidRPr="00D45031">
              <w:rPr>
                <w:b/>
              </w:rPr>
              <w:t>xuất bản</w:t>
            </w:r>
          </w:p>
        </w:tc>
        <w:tc>
          <w:tcPr>
            <w:tcW w:w="1180" w:type="dxa"/>
            <w:vMerge w:val="restart"/>
            <w:shd w:val="clear" w:color="auto" w:fill="auto"/>
            <w:vAlign w:val="center"/>
          </w:tcPr>
          <w:p w:rsidR="00BF29DE" w:rsidRPr="00D45031" w:rsidRDefault="00BF29DE" w:rsidP="00300DD2">
            <w:pPr>
              <w:jc w:val="center"/>
              <w:rPr>
                <w:b/>
              </w:rPr>
            </w:pPr>
            <w:r w:rsidRPr="00D45031">
              <w:rPr>
                <w:b/>
              </w:rPr>
              <w:t>Địa chỉ khai thác tài liệu</w:t>
            </w:r>
          </w:p>
        </w:tc>
        <w:tc>
          <w:tcPr>
            <w:tcW w:w="1812" w:type="dxa"/>
            <w:gridSpan w:val="2"/>
            <w:shd w:val="clear" w:color="auto" w:fill="auto"/>
            <w:vAlign w:val="center"/>
          </w:tcPr>
          <w:p w:rsidR="00BF29DE" w:rsidRPr="00D45031" w:rsidRDefault="00BF29DE" w:rsidP="00300DD2">
            <w:pPr>
              <w:jc w:val="center"/>
              <w:rPr>
                <w:b/>
              </w:rPr>
            </w:pPr>
            <w:r w:rsidRPr="00D45031">
              <w:rPr>
                <w:b/>
              </w:rPr>
              <w:t>Mục đích</w:t>
            </w:r>
          </w:p>
          <w:p w:rsidR="00BF29DE" w:rsidRPr="00D45031" w:rsidRDefault="00BF29DE" w:rsidP="00300DD2">
            <w:pPr>
              <w:jc w:val="center"/>
              <w:rPr>
                <w:b/>
              </w:rPr>
            </w:pPr>
            <w:r w:rsidRPr="00D45031">
              <w:rPr>
                <w:b/>
              </w:rPr>
              <w:t>sử dụng</w:t>
            </w:r>
          </w:p>
        </w:tc>
      </w:tr>
      <w:tr w:rsidR="00BF29DE" w:rsidTr="00300DD2">
        <w:trPr>
          <w:trHeight w:val="145"/>
        </w:trPr>
        <w:tc>
          <w:tcPr>
            <w:tcW w:w="593" w:type="dxa"/>
            <w:vMerge/>
            <w:shd w:val="clear" w:color="auto" w:fill="auto"/>
            <w:vAlign w:val="center"/>
          </w:tcPr>
          <w:p w:rsidR="00BF29DE" w:rsidRPr="00D45031" w:rsidRDefault="00BF29DE" w:rsidP="00300DD2">
            <w:pPr>
              <w:jc w:val="center"/>
              <w:rPr>
                <w:b/>
              </w:rPr>
            </w:pPr>
          </w:p>
        </w:tc>
        <w:tc>
          <w:tcPr>
            <w:tcW w:w="1546" w:type="dxa"/>
            <w:vMerge/>
            <w:shd w:val="clear" w:color="auto" w:fill="auto"/>
            <w:vAlign w:val="center"/>
          </w:tcPr>
          <w:p w:rsidR="00BF29DE" w:rsidRPr="00D45031" w:rsidRDefault="00BF29DE" w:rsidP="00300DD2">
            <w:pPr>
              <w:jc w:val="center"/>
              <w:rPr>
                <w:b/>
              </w:rPr>
            </w:pPr>
          </w:p>
        </w:tc>
        <w:tc>
          <w:tcPr>
            <w:tcW w:w="1931" w:type="dxa"/>
            <w:vMerge/>
            <w:shd w:val="clear" w:color="auto" w:fill="auto"/>
            <w:vAlign w:val="center"/>
          </w:tcPr>
          <w:p w:rsidR="00BF29DE" w:rsidRPr="00D45031" w:rsidRDefault="00BF29DE" w:rsidP="00300DD2">
            <w:pPr>
              <w:jc w:val="center"/>
              <w:rPr>
                <w:b/>
              </w:rPr>
            </w:pPr>
          </w:p>
        </w:tc>
        <w:tc>
          <w:tcPr>
            <w:tcW w:w="1077" w:type="dxa"/>
            <w:vMerge/>
            <w:shd w:val="clear" w:color="auto" w:fill="auto"/>
            <w:vAlign w:val="center"/>
          </w:tcPr>
          <w:p w:rsidR="00BF29DE" w:rsidRPr="00D45031" w:rsidRDefault="00BF29DE" w:rsidP="00300DD2">
            <w:pPr>
              <w:jc w:val="center"/>
              <w:rPr>
                <w:b/>
              </w:rPr>
            </w:pPr>
          </w:p>
        </w:tc>
        <w:tc>
          <w:tcPr>
            <w:tcW w:w="1401" w:type="dxa"/>
            <w:vMerge/>
            <w:shd w:val="clear" w:color="auto" w:fill="auto"/>
            <w:vAlign w:val="center"/>
          </w:tcPr>
          <w:p w:rsidR="00BF29DE" w:rsidRPr="00D45031" w:rsidRDefault="00BF29DE" w:rsidP="00300DD2">
            <w:pPr>
              <w:jc w:val="center"/>
              <w:rPr>
                <w:b/>
              </w:rPr>
            </w:pPr>
          </w:p>
        </w:tc>
        <w:tc>
          <w:tcPr>
            <w:tcW w:w="1180" w:type="dxa"/>
            <w:vMerge/>
            <w:shd w:val="clear" w:color="auto" w:fill="auto"/>
            <w:vAlign w:val="center"/>
          </w:tcPr>
          <w:p w:rsidR="00BF29DE" w:rsidRPr="00D45031" w:rsidRDefault="00BF29DE" w:rsidP="00300DD2">
            <w:pPr>
              <w:jc w:val="center"/>
              <w:rPr>
                <w:b/>
              </w:rPr>
            </w:pPr>
          </w:p>
        </w:tc>
        <w:tc>
          <w:tcPr>
            <w:tcW w:w="883" w:type="dxa"/>
            <w:shd w:val="clear" w:color="auto" w:fill="auto"/>
            <w:vAlign w:val="center"/>
          </w:tcPr>
          <w:p w:rsidR="00BF29DE" w:rsidRPr="00D45031" w:rsidRDefault="00BF29DE" w:rsidP="00300DD2">
            <w:pPr>
              <w:jc w:val="center"/>
              <w:rPr>
                <w:b/>
              </w:rPr>
            </w:pPr>
            <w:r w:rsidRPr="00D45031">
              <w:rPr>
                <w:b/>
              </w:rPr>
              <w:t>Tài liệu chính</w:t>
            </w:r>
          </w:p>
        </w:tc>
        <w:tc>
          <w:tcPr>
            <w:tcW w:w="929" w:type="dxa"/>
            <w:shd w:val="clear" w:color="auto" w:fill="auto"/>
            <w:vAlign w:val="center"/>
          </w:tcPr>
          <w:p w:rsidR="00BF29DE" w:rsidRPr="00D45031" w:rsidRDefault="00BF29DE" w:rsidP="00300DD2">
            <w:pPr>
              <w:jc w:val="center"/>
              <w:rPr>
                <w:b/>
              </w:rPr>
            </w:pPr>
            <w:r w:rsidRPr="00D45031">
              <w:rPr>
                <w:b/>
              </w:rPr>
              <w:t>Tham khảo</w:t>
            </w:r>
          </w:p>
        </w:tc>
      </w:tr>
      <w:tr w:rsidR="00BF29DE" w:rsidTr="00300DD2">
        <w:trPr>
          <w:trHeight w:val="905"/>
        </w:trPr>
        <w:tc>
          <w:tcPr>
            <w:tcW w:w="593" w:type="dxa"/>
            <w:shd w:val="clear" w:color="auto" w:fill="auto"/>
          </w:tcPr>
          <w:p w:rsidR="00BF29DE" w:rsidRPr="00C365EE" w:rsidRDefault="00BF29DE" w:rsidP="00300DD2">
            <w:pPr>
              <w:jc w:val="center"/>
            </w:pPr>
            <w:r w:rsidRPr="00C365EE">
              <w:t>1</w:t>
            </w:r>
          </w:p>
        </w:tc>
        <w:tc>
          <w:tcPr>
            <w:tcW w:w="1546" w:type="dxa"/>
            <w:shd w:val="clear" w:color="auto" w:fill="auto"/>
          </w:tcPr>
          <w:p w:rsidR="00BF29DE" w:rsidRPr="00C365EE" w:rsidRDefault="00BF29DE" w:rsidP="00300DD2">
            <w:pPr>
              <w:jc w:val="both"/>
            </w:pPr>
            <w:r w:rsidRPr="00C365EE">
              <w:t>Nguyễn Tường Anh</w:t>
            </w:r>
          </w:p>
        </w:tc>
        <w:tc>
          <w:tcPr>
            <w:tcW w:w="1931" w:type="dxa"/>
            <w:shd w:val="clear" w:color="auto" w:fill="auto"/>
          </w:tcPr>
          <w:p w:rsidR="00BF29DE" w:rsidRPr="00C365EE" w:rsidRDefault="00BF29DE" w:rsidP="00300DD2">
            <w:pPr>
              <w:jc w:val="both"/>
            </w:pPr>
            <w:r w:rsidRPr="00C365EE">
              <w:t>Một số vấn đề về nội tiết học sinh sản cá</w:t>
            </w:r>
          </w:p>
        </w:tc>
        <w:tc>
          <w:tcPr>
            <w:tcW w:w="1077" w:type="dxa"/>
            <w:shd w:val="clear" w:color="auto" w:fill="auto"/>
          </w:tcPr>
          <w:p w:rsidR="00BF29DE" w:rsidRPr="00C365EE" w:rsidRDefault="00BF29DE" w:rsidP="00300DD2">
            <w:pPr>
              <w:jc w:val="center"/>
            </w:pPr>
            <w:r w:rsidRPr="00C365EE">
              <w:t>1999</w:t>
            </w:r>
          </w:p>
        </w:tc>
        <w:tc>
          <w:tcPr>
            <w:tcW w:w="1401" w:type="dxa"/>
            <w:shd w:val="clear" w:color="auto" w:fill="auto"/>
          </w:tcPr>
          <w:p w:rsidR="00BF29DE" w:rsidRPr="00C365EE" w:rsidRDefault="00BF29DE" w:rsidP="00300DD2">
            <w:pPr>
              <w:jc w:val="both"/>
            </w:pPr>
            <w:r w:rsidRPr="00C365EE">
              <w:t>Nông nghiệp Hà Nội</w:t>
            </w:r>
          </w:p>
        </w:tc>
        <w:tc>
          <w:tcPr>
            <w:tcW w:w="1180" w:type="dxa"/>
            <w:shd w:val="clear" w:color="auto" w:fill="auto"/>
          </w:tcPr>
          <w:p w:rsidR="00BF29DE" w:rsidRPr="00C365EE" w:rsidRDefault="00BF29DE" w:rsidP="00300DD2">
            <w:pPr>
              <w:jc w:val="both"/>
            </w:pPr>
            <w:r w:rsidRPr="00C365EE">
              <w:t>Thư viện</w:t>
            </w:r>
          </w:p>
        </w:tc>
        <w:tc>
          <w:tcPr>
            <w:tcW w:w="883" w:type="dxa"/>
            <w:shd w:val="clear" w:color="auto" w:fill="auto"/>
          </w:tcPr>
          <w:p w:rsidR="00BF29DE" w:rsidRDefault="00BF29DE" w:rsidP="00300DD2">
            <w:pPr>
              <w:jc w:val="center"/>
            </w:pPr>
          </w:p>
        </w:tc>
        <w:tc>
          <w:tcPr>
            <w:tcW w:w="929" w:type="dxa"/>
            <w:shd w:val="clear" w:color="auto" w:fill="auto"/>
          </w:tcPr>
          <w:p w:rsidR="00BF29DE" w:rsidRDefault="00BF29DE" w:rsidP="00300DD2">
            <w:pPr>
              <w:jc w:val="center"/>
            </w:pPr>
          </w:p>
          <w:p w:rsidR="00BF29DE" w:rsidRDefault="00BF29DE" w:rsidP="00300DD2">
            <w:pPr>
              <w:jc w:val="center"/>
            </w:pPr>
            <w:r>
              <w:t>x</w:t>
            </w:r>
          </w:p>
        </w:tc>
      </w:tr>
      <w:tr w:rsidR="00BF29DE" w:rsidTr="00300DD2">
        <w:trPr>
          <w:trHeight w:val="1796"/>
        </w:trPr>
        <w:tc>
          <w:tcPr>
            <w:tcW w:w="593" w:type="dxa"/>
            <w:shd w:val="clear" w:color="auto" w:fill="auto"/>
          </w:tcPr>
          <w:p w:rsidR="00BF29DE" w:rsidRPr="00C365EE" w:rsidRDefault="00BF29DE" w:rsidP="00300DD2">
            <w:pPr>
              <w:jc w:val="center"/>
            </w:pPr>
            <w:r w:rsidRPr="00C365EE">
              <w:lastRenderedPageBreak/>
              <w:t>2</w:t>
            </w:r>
          </w:p>
        </w:tc>
        <w:tc>
          <w:tcPr>
            <w:tcW w:w="1546" w:type="dxa"/>
            <w:shd w:val="clear" w:color="auto" w:fill="auto"/>
          </w:tcPr>
          <w:p w:rsidR="00BF29DE" w:rsidRPr="00C365EE" w:rsidRDefault="00BF29DE" w:rsidP="00300DD2">
            <w:r w:rsidRPr="00C365EE">
              <w:t>Kungvankij và ctv (Nguyễn Thanh phương dịch)</w:t>
            </w:r>
          </w:p>
        </w:tc>
        <w:tc>
          <w:tcPr>
            <w:tcW w:w="1931" w:type="dxa"/>
            <w:shd w:val="clear" w:color="auto" w:fill="auto"/>
          </w:tcPr>
          <w:p w:rsidR="00BF29DE" w:rsidRPr="002127E6" w:rsidRDefault="00BF29DE" w:rsidP="00300DD2">
            <w:r w:rsidRPr="002127E6">
              <w:t xml:space="preserve">Sinh học và kỹ thuật nuôi cá Chẽm </w:t>
            </w:r>
            <w:r w:rsidRPr="00D45031">
              <w:rPr>
                <w:i/>
              </w:rPr>
              <w:t>(Lates calcarifer Bloch, 1790)</w:t>
            </w:r>
            <w:r w:rsidRPr="00D45031">
              <w:rPr>
                <w:b/>
              </w:rPr>
              <w:t xml:space="preserve"> </w:t>
            </w:r>
          </w:p>
        </w:tc>
        <w:tc>
          <w:tcPr>
            <w:tcW w:w="1077" w:type="dxa"/>
            <w:shd w:val="clear" w:color="auto" w:fill="auto"/>
          </w:tcPr>
          <w:p w:rsidR="00BF29DE" w:rsidRPr="00C365EE" w:rsidRDefault="00BF29DE" w:rsidP="00300DD2">
            <w:pPr>
              <w:jc w:val="center"/>
            </w:pPr>
            <w:r w:rsidRPr="00C365EE">
              <w:t>1986</w:t>
            </w:r>
          </w:p>
        </w:tc>
        <w:tc>
          <w:tcPr>
            <w:tcW w:w="1401" w:type="dxa"/>
            <w:shd w:val="clear" w:color="auto" w:fill="auto"/>
          </w:tcPr>
          <w:p w:rsidR="00BF29DE" w:rsidRPr="00C365EE" w:rsidRDefault="00BF29DE" w:rsidP="00300DD2">
            <w:pPr>
              <w:jc w:val="both"/>
            </w:pPr>
            <w:r w:rsidRPr="00C365EE">
              <w:t>Nông nghiệp Hà Nội</w:t>
            </w:r>
          </w:p>
        </w:tc>
        <w:tc>
          <w:tcPr>
            <w:tcW w:w="1180" w:type="dxa"/>
            <w:shd w:val="clear" w:color="auto" w:fill="auto"/>
          </w:tcPr>
          <w:p w:rsidR="00BF29DE" w:rsidRPr="00C365EE" w:rsidRDefault="00BF29DE" w:rsidP="00300DD2">
            <w:pPr>
              <w:jc w:val="both"/>
            </w:pPr>
            <w:r w:rsidRPr="00C365EE">
              <w:t>Thư viện</w:t>
            </w:r>
          </w:p>
        </w:tc>
        <w:tc>
          <w:tcPr>
            <w:tcW w:w="883" w:type="dxa"/>
            <w:shd w:val="clear" w:color="auto" w:fill="auto"/>
          </w:tcPr>
          <w:p w:rsidR="00BF29DE" w:rsidRDefault="00BF29DE" w:rsidP="00300DD2">
            <w:pPr>
              <w:jc w:val="center"/>
            </w:pPr>
          </w:p>
        </w:tc>
        <w:tc>
          <w:tcPr>
            <w:tcW w:w="929" w:type="dxa"/>
            <w:shd w:val="clear" w:color="auto" w:fill="auto"/>
          </w:tcPr>
          <w:p w:rsidR="00BF29DE" w:rsidRDefault="00BF29DE" w:rsidP="00300DD2">
            <w:pPr>
              <w:jc w:val="center"/>
            </w:pPr>
          </w:p>
          <w:p w:rsidR="00BF29DE" w:rsidRDefault="00BF29DE" w:rsidP="00300DD2">
            <w:pPr>
              <w:jc w:val="center"/>
            </w:pPr>
          </w:p>
          <w:p w:rsidR="00BF29DE" w:rsidRDefault="00BF29DE" w:rsidP="00300DD2">
            <w:pPr>
              <w:jc w:val="center"/>
            </w:pPr>
            <w:r>
              <w:t>x</w:t>
            </w:r>
          </w:p>
        </w:tc>
      </w:tr>
      <w:tr w:rsidR="00BF29DE" w:rsidTr="00300DD2">
        <w:trPr>
          <w:trHeight w:val="1494"/>
        </w:trPr>
        <w:tc>
          <w:tcPr>
            <w:tcW w:w="593" w:type="dxa"/>
            <w:shd w:val="clear" w:color="auto" w:fill="auto"/>
          </w:tcPr>
          <w:p w:rsidR="00BF29DE" w:rsidRPr="00C365EE" w:rsidRDefault="00BF29DE" w:rsidP="00300DD2">
            <w:pPr>
              <w:jc w:val="center"/>
            </w:pPr>
            <w:r>
              <w:t>3</w:t>
            </w:r>
          </w:p>
        </w:tc>
        <w:tc>
          <w:tcPr>
            <w:tcW w:w="1546" w:type="dxa"/>
            <w:shd w:val="clear" w:color="auto" w:fill="auto"/>
          </w:tcPr>
          <w:p w:rsidR="00BF29DE" w:rsidRPr="00C365EE" w:rsidRDefault="00BF29DE" w:rsidP="00300DD2">
            <w:r w:rsidRPr="00C365EE">
              <w:t>Ketut Sugama (Lê Đình Bửu dịch)</w:t>
            </w:r>
          </w:p>
        </w:tc>
        <w:tc>
          <w:tcPr>
            <w:tcW w:w="1931" w:type="dxa"/>
            <w:shd w:val="clear" w:color="auto" w:fill="auto"/>
          </w:tcPr>
          <w:p w:rsidR="00BF29DE" w:rsidRPr="00C365EE" w:rsidRDefault="00BF29DE" w:rsidP="00300DD2">
            <w:r w:rsidRPr="00C365EE">
              <w:t xml:space="preserve">Sổ tay kỹ thuật sản xuất giống cá Mú Chuột </w:t>
            </w:r>
            <w:r w:rsidRPr="00D45031">
              <w:rPr>
                <w:i/>
              </w:rPr>
              <w:t>(Cromileptes altivelis)</w:t>
            </w:r>
          </w:p>
        </w:tc>
        <w:tc>
          <w:tcPr>
            <w:tcW w:w="1077" w:type="dxa"/>
            <w:shd w:val="clear" w:color="auto" w:fill="auto"/>
          </w:tcPr>
          <w:p w:rsidR="00BF29DE" w:rsidRPr="00C365EE" w:rsidRDefault="00BF29DE" w:rsidP="00300DD2">
            <w:pPr>
              <w:jc w:val="center"/>
            </w:pPr>
            <w:r w:rsidRPr="00C365EE">
              <w:t>2001</w:t>
            </w:r>
          </w:p>
        </w:tc>
        <w:tc>
          <w:tcPr>
            <w:tcW w:w="1401" w:type="dxa"/>
            <w:shd w:val="clear" w:color="auto" w:fill="auto"/>
          </w:tcPr>
          <w:p w:rsidR="00BF29DE" w:rsidRPr="00C365EE" w:rsidRDefault="00BF29DE" w:rsidP="00300DD2">
            <w:r w:rsidRPr="00C365EE">
              <w:t>DANIDA-Bộ Thủy sản</w:t>
            </w:r>
          </w:p>
        </w:tc>
        <w:tc>
          <w:tcPr>
            <w:tcW w:w="1180" w:type="dxa"/>
            <w:shd w:val="clear" w:color="auto" w:fill="auto"/>
          </w:tcPr>
          <w:p w:rsidR="00BF29DE" w:rsidRPr="00C365EE" w:rsidRDefault="00BF29DE" w:rsidP="00300DD2">
            <w:pPr>
              <w:jc w:val="both"/>
            </w:pPr>
            <w:r w:rsidRPr="00C365EE">
              <w:t>Thư viện</w:t>
            </w:r>
          </w:p>
        </w:tc>
        <w:tc>
          <w:tcPr>
            <w:tcW w:w="883" w:type="dxa"/>
            <w:shd w:val="clear" w:color="auto" w:fill="auto"/>
          </w:tcPr>
          <w:p w:rsidR="00BF29DE" w:rsidRDefault="00BF29DE" w:rsidP="00300DD2">
            <w:pPr>
              <w:jc w:val="center"/>
            </w:pPr>
          </w:p>
        </w:tc>
        <w:tc>
          <w:tcPr>
            <w:tcW w:w="929" w:type="dxa"/>
            <w:shd w:val="clear" w:color="auto" w:fill="auto"/>
          </w:tcPr>
          <w:p w:rsidR="00BF29DE" w:rsidRDefault="00BF29DE" w:rsidP="00300DD2">
            <w:pPr>
              <w:jc w:val="center"/>
            </w:pPr>
          </w:p>
          <w:p w:rsidR="00BF29DE" w:rsidRDefault="00BF29DE" w:rsidP="00300DD2">
            <w:pPr>
              <w:jc w:val="center"/>
            </w:pPr>
          </w:p>
          <w:p w:rsidR="00BF29DE" w:rsidRDefault="00BF29DE" w:rsidP="00300DD2">
            <w:pPr>
              <w:jc w:val="center"/>
            </w:pPr>
            <w:r>
              <w:t>x</w:t>
            </w:r>
          </w:p>
        </w:tc>
      </w:tr>
      <w:tr w:rsidR="00BF29DE" w:rsidTr="00300DD2">
        <w:trPr>
          <w:trHeight w:val="1509"/>
        </w:trPr>
        <w:tc>
          <w:tcPr>
            <w:tcW w:w="593" w:type="dxa"/>
            <w:shd w:val="clear" w:color="auto" w:fill="auto"/>
          </w:tcPr>
          <w:p w:rsidR="00BF29DE" w:rsidRPr="00C365EE" w:rsidRDefault="00BF29DE" w:rsidP="00300DD2">
            <w:pPr>
              <w:jc w:val="center"/>
            </w:pPr>
            <w:r>
              <w:t>4</w:t>
            </w:r>
          </w:p>
        </w:tc>
        <w:tc>
          <w:tcPr>
            <w:tcW w:w="1546" w:type="dxa"/>
            <w:shd w:val="clear" w:color="auto" w:fill="auto"/>
          </w:tcPr>
          <w:p w:rsidR="00BF29DE" w:rsidRPr="00C365EE" w:rsidRDefault="00BF29DE" w:rsidP="00300DD2">
            <w:r w:rsidRPr="00C365EE">
              <w:t>Niwes Ruangpanis (Lê Đình Bửu dịch)</w:t>
            </w:r>
          </w:p>
        </w:tc>
        <w:tc>
          <w:tcPr>
            <w:tcW w:w="1931" w:type="dxa"/>
            <w:shd w:val="clear" w:color="auto" w:fill="auto"/>
          </w:tcPr>
          <w:p w:rsidR="00BF29DE" w:rsidRPr="00C365EE" w:rsidRDefault="00BF29DE" w:rsidP="00300DD2">
            <w:r w:rsidRPr="00C365EE">
              <w:t xml:space="preserve">Sổ tay kỹ thuật sản xuất giống cá Mú Mè </w:t>
            </w:r>
            <w:r w:rsidRPr="00D45031">
              <w:rPr>
                <w:i/>
              </w:rPr>
              <w:t>(Epinephelus malabaricus)</w:t>
            </w:r>
          </w:p>
        </w:tc>
        <w:tc>
          <w:tcPr>
            <w:tcW w:w="1077" w:type="dxa"/>
            <w:shd w:val="clear" w:color="auto" w:fill="auto"/>
          </w:tcPr>
          <w:p w:rsidR="00BF29DE" w:rsidRPr="00C365EE" w:rsidRDefault="00BF29DE" w:rsidP="00300DD2">
            <w:pPr>
              <w:jc w:val="center"/>
            </w:pPr>
            <w:r w:rsidRPr="00C365EE">
              <w:t>1993</w:t>
            </w:r>
          </w:p>
        </w:tc>
        <w:tc>
          <w:tcPr>
            <w:tcW w:w="1401" w:type="dxa"/>
            <w:shd w:val="clear" w:color="auto" w:fill="auto"/>
          </w:tcPr>
          <w:p w:rsidR="00BF29DE" w:rsidRPr="00C365EE" w:rsidRDefault="00BF29DE" w:rsidP="00300DD2">
            <w:r w:rsidRPr="00C365EE">
              <w:t>DANIDA-Bộ Thủy sản</w:t>
            </w:r>
          </w:p>
        </w:tc>
        <w:tc>
          <w:tcPr>
            <w:tcW w:w="1180" w:type="dxa"/>
            <w:shd w:val="clear" w:color="auto" w:fill="auto"/>
          </w:tcPr>
          <w:p w:rsidR="00BF29DE" w:rsidRPr="00C365EE" w:rsidRDefault="00BF29DE" w:rsidP="00300DD2">
            <w:pPr>
              <w:jc w:val="both"/>
            </w:pPr>
            <w:r w:rsidRPr="00C365EE">
              <w:t>Thư viện</w:t>
            </w:r>
          </w:p>
        </w:tc>
        <w:tc>
          <w:tcPr>
            <w:tcW w:w="883" w:type="dxa"/>
            <w:shd w:val="clear" w:color="auto" w:fill="auto"/>
          </w:tcPr>
          <w:p w:rsidR="00BF29DE" w:rsidRDefault="00BF29DE" w:rsidP="00300DD2">
            <w:pPr>
              <w:jc w:val="center"/>
            </w:pPr>
          </w:p>
        </w:tc>
        <w:tc>
          <w:tcPr>
            <w:tcW w:w="929" w:type="dxa"/>
            <w:shd w:val="clear" w:color="auto" w:fill="auto"/>
          </w:tcPr>
          <w:p w:rsidR="00BF29DE" w:rsidRDefault="00BF29DE" w:rsidP="00300DD2">
            <w:pPr>
              <w:jc w:val="center"/>
            </w:pPr>
          </w:p>
          <w:p w:rsidR="00BF29DE" w:rsidRDefault="00BF29DE" w:rsidP="00300DD2">
            <w:pPr>
              <w:jc w:val="center"/>
            </w:pPr>
          </w:p>
          <w:p w:rsidR="00BF29DE" w:rsidRDefault="00BF29DE" w:rsidP="00300DD2">
            <w:pPr>
              <w:jc w:val="center"/>
            </w:pPr>
            <w:r>
              <w:t>x</w:t>
            </w:r>
          </w:p>
        </w:tc>
      </w:tr>
      <w:tr w:rsidR="00BF29DE" w:rsidTr="00300DD2">
        <w:trPr>
          <w:trHeight w:val="890"/>
        </w:trPr>
        <w:tc>
          <w:tcPr>
            <w:tcW w:w="593" w:type="dxa"/>
            <w:shd w:val="clear" w:color="auto" w:fill="auto"/>
          </w:tcPr>
          <w:p w:rsidR="00BF29DE" w:rsidRPr="00C365EE" w:rsidRDefault="00BF29DE" w:rsidP="00300DD2">
            <w:pPr>
              <w:jc w:val="center"/>
            </w:pPr>
            <w:r>
              <w:t>5</w:t>
            </w:r>
          </w:p>
        </w:tc>
        <w:tc>
          <w:tcPr>
            <w:tcW w:w="1546" w:type="dxa"/>
            <w:shd w:val="clear" w:color="auto" w:fill="auto"/>
          </w:tcPr>
          <w:p w:rsidR="00BF29DE" w:rsidRPr="00C365EE" w:rsidRDefault="00BF29DE" w:rsidP="00300DD2">
            <w:r w:rsidRPr="00C365EE">
              <w:t>John W. Tucker, JR</w:t>
            </w:r>
          </w:p>
          <w:p w:rsidR="00BF29DE" w:rsidRPr="00C365EE" w:rsidRDefault="00BF29DE" w:rsidP="00300DD2"/>
        </w:tc>
        <w:tc>
          <w:tcPr>
            <w:tcW w:w="1931" w:type="dxa"/>
            <w:shd w:val="clear" w:color="auto" w:fill="auto"/>
          </w:tcPr>
          <w:p w:rsidR="00BF29DE" w:rsidRPr="00C365EE" w:rsidRDefault="00BF29DE" w:rsidP="00300DD2">
            <w:r w:rsidRPr="00C365EE">
              <w:t>Marine Fish Culture</w:t>
            </w:r>
          </w:p>
          <w:p w:rsidR="00BF29DE" w:rsidRPr="00C365EE" w:rsidRDefault="00BF29DE" w:rsidP="00300DD2"/>
        </w:tc>
        <w:tc>
          <w:tcPr>
            <w:tcW w:w="1077" w:type="dxa"/>
            <w:shd w:val="clear" w:color="auto" w:fill="auto"/>
          </w:tcPr>
          <w:p w:rsidR="00BF29DE" w:rsidRPr="00C365EE" w:rsidRDefault="00BF29DE" w:rsidP="00300DD2">
            <w:pPr>
              <w:jc w:val="center"/>
            </w:pPr>
            <w:r w:rsidRPr="00C365EE">
              <w:t>2000</w:t>
            </w:r>
          </w:p>
        </w:tc>
        <w:tc>
          <w:tcPr>
            <w:tcW w:w="1401" w:type="dxa"/>
            <w:shd w:val="clear" w:color="auto" w:fill="auto"/>
          </w:tcPr>
          <w:p w:rsidR="00BF29DE" w:rsidRPr="00C365EE" w:rsidRDefault="00BF29DE" w:rsidP="00300DD2">
            <w:r w:rsidRPr="00C365EE">
              <w:t>Kluwer Academic Publishers</w:t>
            </w:r>
          </w:p>
        </w:tc>
        <w:tc>
          <w:tcPr>
            <w:tcW w:w="1180" w:type="dxa"/>
            <w:shd w:val="clear" w:color="auto" w:fill="auto"/>
          </w:tcPr>
          <w:p w:rsidR="00BF29DE" w:rsidRPr="00C365EE" w:rsidRDefault="00BF29DE" w:rsidP="00300DD2">
            <w:pPr>
              <w:jc w:val="both"/>
            </w:pPr>
            <w:r w:rsidRPr="00C365EE">
              <w:t>Thư viện</w:t>
            </w:r>
          </w:p>
        </w:tc>
        <w:tc>
          <w:tcPr>
            <w:tcW w:w="883" w:type="dxa"/>
            <w:shd w:val="clear" w:color="auto" w:fill="auto"/>
          </w:tcPr>
          <w:p w:rsidR="00BF29DE" w:rsidRDefault="00BF29DE" w:rsidP="00300DD2">
            <w:pPr>
              <w:jc w:val="center"/>
            </w:pPr>
          </w:p>
        </w:tc>
        <w:tc>
          <w:tcPr>
            <w:tcW w:w="929" w:type="dxa"/>
            <w:shd w:val="clear" w:color="auto" w:fill="auto"/>
          </w:tcPr>
          <w:p w:rsidR="00BF29DE" w:rsidRDefault="00BF29DE" w:rsidP="00300DD2">
            <w:pPr>
              <w:jc w:val="center"/>
            </w:pPr>
          </w:p>
          <w:p w:rsidR="00BF29DE" w:rsidRDefault="00BF29DE" w:rsidP="00300DD2">
            <w:pPr>
              <w:jc w:val="center"/>
            </w:pPr>
            <w:r>
              <w:t>x</w:t>
            </w:r>
          </w:p>
        </w:tc>
      </w:tr>
      <w:tr w:rsidR="00BF29DE" w:rsidTr="00300DD2">
        <w:trPr>
          <w:trHeight w:val="905"/>
        </w:trPr>
        <w:tc>
          <w:tcPr>
            <w:tcW w:w="593" w:type="dxa"/>
            <w:shd w:val="clear" w:color="auto" w:fill="auto"/>
          </w:tcPr>
          <w:p w:rsidR="00BF29DE" w:rsidRPr="00C365EE" w:rsidRDefault="00BF29DE" w:rsidP="00300DD2">
            <w:pPr>
              <w:jc w:val="center"/>
            </w:pPr>
            <w:r>
              <w:t>6</w:t>
            </w:r>
          </w:p>
        </w:tc>
        <w:tc>
          <w:tcPr>
            <w:tcW w:w="1546" w:type="dxa"/>
            <w:shd w:val="clear" w:color="auto" w:fill="auto"/>
          </w:tcPr>
          <w:p w:rsidR="00BF29DE" w:rsidRPr="00C365EE" w:rsidRDefault="00BF29DE" w:rsidP="00300DD2">
            <w:r w:rsidRPr="00C365EE">
              <w:t>Malcolm Beveridge</w:t>
            </w:r>
          </w:p>
        </w:tc>
        <w:tc>
          <w:tcPr>
            <w:tcW w:w="1931" w:type="dxa"/>
            <w:shd w:val="clear" w:color="auto" w:fill="auto"/>
          </w:tcPr>
          <w:p w:rsidR="00BF29DE" w:rsidRPr="00C365EE" w:rsidRDefault="00BF29DE" w:rsidP="00300DD2">
            <w:r w:rsidRPr="00C365EE">
              <w:t>Cage Aquaculture</w:t>
            </w:r>
          </w:p>
          <w:p w:rsidR="00BF29DE" w:rsidRPr="00C365EE" w:rsidRDefault="00BF29DE" w:rsidP="00300DD2"/>
        </w:tc>
        <w:tc>
          <w:tcPr>
            <w:tcW w:w="1077" w:type="dxa"/>
            <w:shd w:val="clear" w:color="auto" w:fill="auto"/>
          </w:tcPr>
          <w:p w:rsidR="00BF29DE" w:rsidRPr="00C365EE" w:rsidRDefault="00BF29DE" w:rsidP="00300DD2">
            <w:pPr>
              <w:jc w:val="center"/>
            </w:pPr>
            <w:r w:rsidRPr="00C365EE">
              <w:t>2004</w:t>
            </w:r>
          </w:p>
          <w:p w:rsidR="00BF29DE" w:rsidRPr="00C365EE" w:rsidRDefault="00BF29DE" w:rsidP="00300DD2">
            <w:pPr>
              <w:jc w:val="center"/>
            </w:pPr>
          </w:p>
        </w:tc>
        <w:tc>
          <w:tcPr>
            <w:tcW w:w="1401" w:type="dxa"/>
            <w:shd w:val="clear" w:color="auto" w:fill="auto"/>
          </w:tcPr>
          <w:p w:rsidR="00BF29DE" w:rsidRPr="00C365EE" w:rsidRDefault="00BF29DE" w:rsidP="00300DD2">
            <w:r w:rsidRPr="00C365EE">
              <w:t>Blackwell Publishing</w:t>
            </w:r>
          </w:p>
        </w:tc>
        <w:tc>
          <w:tcPr>
            <w:tcW w:w="1180" w:type="dxa"/>
            <w:shd w:val="clear" w:color="auto" w:fill="auto"/>
          </w:tcPr>
          <w:p w:rsidR="00BF29DE" w:rsidRPr="00C365EE" w:rsidRDefault="00BF29DE" w:rsidP="00300DD2">
            <w:pPr>
              <w:jc w:val="both"/>
            </w:pPr>
            <w:r w:rsidRPr="00C365EE">
              <w:t>Thư viện</w:t>
            </w:r>
          </w:p>
        </w:tc>
        <w:tc>
          <w:tcPr>
            <w:tcW w:w="883" w:type="dxa"/>
            <w:shd w:val="clear" w:color="auto" w:fill="auto"/>
          </w:tcPr>
          <w:p w:rsidR="00BF29DE" w:rsidRDefault="00BF29DE" w:rsidP="00300DD2">
            <w:pPr>
              <w:jc w:val="center"/>
            </w:pPr>
          </w:p>
        </w:tc>
        <w:tc>
          <w:tcPr>
            <w:tcW w:w="929" w:type="dxa"/>
            <w:shd w:val="clear" w:color="auto" w:fill="auto"/>
          </w:tcPr>
          <w:p w:rsidR="00BF29DE" w:rsidRDefault="00BF29DE" w:rsidP="00300DD2">
            <w:pPr>
              <w:jc w:val="center"/>
            </w:pPr>
          </w:p>
          <w:p w:rsidR="00BF29DE" w:rsidRDefault="00BF29DE" w:rsidP="00300DD2">
            <w:pPr>
              <w:jc w:val="center"/>
            </w:pPr>
            <w:r>
              <w:t>x</w:t>
            </w:r>
          </w:p>
        </w:tc>
      </w:tr>
      <w:tr w:rsidR="00BF29DE" w:rsidTr="00300DD2">
        <w:trPr>
          <w:trHeight w:val="1207"/>
        </w:trPr>
        <w:tc>
          <w:tcPr>
            <w:tcW w:w="593" w:type="dxa"/>
            <w:shd w:val="clear" w:color="auto" w:fill="auto"/>
          </w:tcPr>
          <w:p w:rsidR="00BF29DE" w:rsidRPr="00C365EE" w:rsidRDefault="00BF29DE" w:rsidP="00300DD2">
            <w:pPr>
              <w:jc w:val="center"/>
            </w:pPr>
            <w:r>
              <w:t>7</w:t>
            </w:r>
          </w:p>
        </w:tc>
        <w:tc>
          <w:tcPr>
            <w:tcW w:w="1546" w:type="dxa"/>
            <w:shd w:val="clear" w:color="auto" w:fill="auto"/>
          </w:tcPr>
          <w:p w:rsidR="00BF29DE" w:rsidRPr="00C365EE" w:rsidRDefault="00BF29DE" w:rsidP="00300DD2">
            <w:pPr>
              <w:jc w:val="both"/>
            </w:pPr>
            <w:r w:rsidRPr="00C365EE">
              <w:t>Ngô Văn Mạnh</w:t>
            </w:r>
          </w:p>
        </w:tc>
        <w:tc>
          <w:tcPr>
            <w:tcW w:w="1931" w:type="dxa"/>
            <w:shd w:val="clear" w:color="auto" w:fill="auto"/>
          </w:tcPr>
          <w:p w:rsidR="00BF29DE" w:rsidRPr="00C365EE" w:rsidRDefault="00BF29DE" w:rsidP="00300DD2">
            <w:pPr>
              <w:jc w:val="both"/>
            </w:pPr>
            <w:r>
              <w:t xml:space="preserve">Bài giảng </w:t>
            </w:r>
            <w:r w:rsidRPr="00C365EE">
              <w:t>Kỹ thuật sản xuất giống và nuôi cá biển</w:t>
            </w:r>
          </w:p>
        </w:tc>
        <w:tc>
          <w:tcPr>
            <w:tcW w:w="1077" w:type="dxa"/>
            <w:shd w:val="clear" w:color="auto" w:fill="auto"/>
          </w:tcPr>
          <w:p w:rsidR="00BF29DE" w:rsidRPr="00C365EE" w:rsidRDefault="00BF29DE" w:rsidP="00300DD2">
            <w:pPr>
              <w:jc w:val="center"/>
            </w:pPr>
            <w:r w:rsidRPr="00C365EE">
              <w:t>2012</w:t>
            </w:r>
          </w:p>
        </w:tc>
        <w:tc>
          <w:tcPr>
            <w:tcW w:w="1401" w:type="dxa"/>
            <w:shd w:val="clear" w:color="auto" w:fill="auto"/>
          </w:tcPr>
          <w:p w:rsidR="00BF29DE" w:rsidRPr="00C365EE" w:rsidRDefault="00BF29DE" w:rsidP="00300DD2">
            <w:r w:rsidRPr="00C365EE">
              <w:t>Đại học Nha Trang</w:t>
            </w:r>
          </w:p>
        </w:tc>
        <w:tc>
          <w:tcPr>
            <w:tcW w:w="1180" w:type="dxa"/>
            <w:shd w:val="clear" w:color="auto" w:fill="auto"/>
          </w:tcPr>
          <w:p w:rsidR="00BF29DE" w:rsidRPr="00C365EE" w:rsidRDefault="00BF29DE" w:rsidP="00300DD2">
            <w:pPr>
              <w:jc w:val="both"/>
            </w:pPr>
            <w:r w:rsidRPr="00C365EE">
              <w:t>Giáo viên</w:t>
            </w:r>
          </w:p>
        </w:tc>
        <w:tc>
          <w:tcPr>
            <w:tcW w:w="883" w:type="dxa"/>
            <w:shd w:val="clear" w:color="auto" w:fill="auto"/>
          </w:tcPr>
          <w:p w:rsidR="00BF29DE" w:rsidRDefault="00BF29DE" w:rsidP="00300DD2">
            <w:pPr>
              <w:jc w:val="center"/>
            </w:pPr>
          </w:p>
          <w:p w:rsidR="00BF29DE" w:rsidRDefault="00BF29DE" w:rsidP="00300DD2">
            <w:pPr>
              <w:jc w:val="center"/>
            </w:pPr>
            <w:r>
              <w:t>x</w:t>
            </w:r>
          </w:p>
        </w:tc>
        <w:tc>
          <w:tcPr>
            <w:tcW w:w="929" w:type="dxa"/>
            <w:shd w:val="clear" w:color="auto" w:fill="auto"/>
          </w:tcPr>
          <w:p w:rsidR="00BF29DE" w:rsidRDefault="00BF29DE" w:rsidP="00300DD2">
            <w:pPr>
              <w:jc w:val="center"/>
            </w:pPr>
          </w:p>
        </w:tc>
      </w:tr>
    </w:tbl>
    <w:p w:rsidR="00BF29DE" w:rsidRDefault="00BF29DE" w:rsidP="00BF29DE">
      <w:pPr>
        <w:spacing w:before="240"/>
        <w:jc w:val="both"/>
        <w:rPr>
          <w:b/>
          <w:color w:val="000000"/>
          <w:szCs w:val="24"/>
        </w:rPr>
      </w:pPr>
      <w:r>
        <w:rPr>
          <w:b/>
          <w:color w:val="000000"/>
          <w:szCs w:val="24"/>
        </w:rPr>
        <w:t>8. Yêu cầu của giảng viên đối với học phần:</w:t>
      </w:r>
    </w:p>
    <w:p w:rsidR="00BF29DE" w:rsidRPr="008F4258" w:rsidRDefault="00BF29DE" w:rsidP="00BF29DE">
      <w:pPr>
        <w:spacing w:before="120"/>
        <w:jc w:val="both"/>
      </w:pPr>
      <w:r w:rsidRPr="008F4258">
        <w:t xml:space="preserve">- Tham gia </w:t>
      </w:r>
      <w:r>
        <w:t xml:space="preserve">đầy đủ các buổi học, </w:t>
      </w:r>
      <w:r>
        <w:t>các hoạt động của nhóm, thực hiện đầy đủ các bài kiểm tra, bài tập GV giao.</w:t>
      </w:r>
    </w:p>
    <w:p w:rsidR="00BF29DE" w:rsidRPr="008F4258" w:rsidRDefault="00BF29DE" w:rsidP="00BF29DE">
      <w:pPr>
        <w:spacing w:before="120"/>
        <w:jc w:val="both"/>
      </w:pPr>
      <w:r w:rsidRPr="008F4258">
        <w:t>- Phần giảng dạy lý thuyết yêu cầu sinh viên đọc tài liệu trước.</w:t>
      </w:r>
    </w:p>
    <w:p w:rsidR="00BF29DE" w:rsidRPr="008F4258" w:rsidRDefault="00BF29DE" w:rsidP="00BF29DE">
      <w:pPr>
        <w:spacing w:before="120"/>
        <w:jc w:val="both"/>
      </w:pPr>
      <w:r w:rsidRPr="008F4258">
        <w:t xml:space="preserve">- </w:t>
      </w:r>
      <w:r>
        <w:t>Bài tập</w:t>
      </w:r>
      <w:r w:rsidRPr="008F4258">
        <w:t xml:space="preserve">: </w:t>
      </w:r>
      <w:r>
        <w:t>Do lớp chỉ có 05 SV nên mỗi SV sẽ làm 02 bài tập (1) bài tập theo chủ đề cho trước và (2) dịch một bài báo/nội dung sách tiếng Anh ra tiếng Việt.</w:t>
      </w:r>
      <w:r w:rsidRPr="008F4258">
        <w:t xml:space="preserve"> </w:t>
      </w:r>
    </w:p>
    <w:p w:rsidR="00BF29DE" w:rsidRPr="008F4258" w:rsidRDefault="00BF29DE" w:rsidP="00BF29DE">
      <w:pPr>
        <w:numPr>
          <w:ilvl w:val="0"/>
          <w:numId w:val="23"/>
        </w:numPr>
        <w:jc w:val="both"/>
      </w:pPr>
      <w:r w:rsidRPr="008F4258">
        <w:t xml:space="preserve">Bài tập 1: </w:t>
      </w:r>
      <w:r>
        <w:t xml:space="preserve">SV chọn 1 trong 2 chủ đề cho trước, sau đó thiết kế nội dung và trình bày trên powerpoint, sau đó gửi file cho GV và các SV khác trong lớp để xem và thảo luận trên Zoom. Bài tập này </w:t>
      </w:r>
      <w:r w:rsidRPr="008F4258">
        <w:t>nhằm rèn luyện kỹ năng tìm kiếm thông tin về sản xuất giống và nuôi cá biển.</w:t>
      </w:r>
    </w:p>
    <w:p w:rsidR="00BF29DE" w:rsidRPr="008F4258" w:rsidRDefault="00BF29DE" w:rsidP="00BF29DE">
      <w:pPr>
        <w:numPr>
          <w:ilvl w:val="0"/>
          <w:numId w:val="23"/>
        </w:numPr>
        <w:jc w:val="both"/>
      </w:pPr>
      <w:r w:rsidRPr="008F4258">
        <w:t xml:space="preserve">Bài tập 2: </w:t>
      </w:r>
      <w:r>
        <w:t xml:space="preserve">SV được GV gửi bài báo/nội dung sách tiếng Anh về vấn đề bệnh, phòng bệnh trên các biển trong quá trình nuôi hoặc sản xuất giống, sau đó SV sẽ dịch và gửi lại cho GV. Bài tậ  này </w:t>
      </w:r>
      <w:r w:rsidRPr="008F4258">
        <w:t xml:space="preserve">nhằm rèn luyện kỹ năng đọc và hiểu thông tin trên 1 bài báo khoa học bằng Anh. </w:t>
      </w:r>
    </w:p>
    <w:p w:rsidR="00BF29DE" w:rsidRDefault="00BF29DE" w:rsidP="00BF29DE">
      <w:pPr>
        <w:jc w:val="both"/>
      </w:pPr>
      <w:r>
        <w:t>- Kiểm tra: phải hoàn thành các bài kiểm tra</w:t>
      </w:r>
    </w:p>
    <w:p w:rsidR="00BF29DE" w:rsidRDefault="00BF29DE" w:rsidP="00BF29DE">
      <w:pPr>
        <w:jc w:val="both"/>
      </w:pPr>
      <w:r w:rsidRPr="008F4258">
        <w:t xml:space="preserve">- Tìm hiều thực tế: </w:t>
      </w:r>
      <w:r>
        <w:t>tùy theo nguyện vọng của sinh viên (có thể tổ chức hoặc không) sẽ tổ chức tham quan trại sản xuất giống cá biển tại Nha Trang (nếu tình hình dịch Covid được kiểm soát).</w:t>
      </w:r>
    </w:p>
    <w:p w:rsidR="000E1DD0" w:rsidRDefault="000E1DD0" w:rsidP="000E1DD0">
      <w:pPr>
        <w:spacing w:before="120" w:after="60"/>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rsidR="000E1DD0" w:rsidRDefault="000E1DD0" w:rsidP="000E1DD0">
      <w:pPr>
        <w:spacing w:before="120" w:after="120"/>
        <w:jc w:val="both"/>
        <w:rPr>
          <w:b/>
          <w:color w:val="000000"/>
          <w:szCs w:val="24"/>
        </w:rPr>
      </w:pPr>
      <w:r>
        <w:rPr>
          <w:b/>
          <w:color w:val="000000"/>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2850"/>
        <w:gridCol w:w="2565"/>
        <w:gridCol w:w="2511"/>
      </w:tblGrid>
      <w:tr w:rsidR="000E1DD0" w:rsidRPr="004471D4" w:rsidTr="00300DD2">
        <w:tc>
          <w:tcPr>
            <w:tcW w:w="817" w:type="dxa"/>
            <w:shd w:val="clear" w:color="auto" w:fill="auto"/>
            <w:vAlign w:val="center"/>
          </w:tcPr>
          <w:p w:rsidR="000E1DD0" w:rsidRPr="004471D4" w:rsidRDefault="000E1DD0" w:rsidP="00300DD2">
            <w:pPr>
              <w:jc w:val="center"/>
              <w:rPr>
                <w:i/>
                <w:color w:val="000000"/>
                <w:szCs w:val="24"/>
              </w:rPr>
            </w:pPr>
            <w:r w:rsidRPr="004471D4">
              <w:rPr>
                <w:i/>
                <w:color w:val="000000"/>
                <w:szCs w:val="24"/>
              </w:rPr>
              <w:lastRenderedPageBreak/>
              <w:t>Lần kiểm tra</w:t>
            </w:r>
          </w:p>
        </w:tc>
        <w:tc>
          <w:tcPr>
            <w:tcW w:w="851" w:type="dxa"/>
            <w:shd w:val="clear" w:color="auto" w:fill="auto"/>
            <w:vAlign w:val="center"/>
          </w:tcPr>
          <w:p w:rsidR="000E1DD0" w:rsidRPr="004471D4" w:rsidRDefault="000E1DD0" w:rsidP="00300DD2">
            <w:pPr>
              <w:jc w:val="center"/>
              <w:rPr>
                <w:i/>
                <w:color w:val="000000"/>
                <w:szCs w:val="24"/>
              </w:rPr>
            </w:pPr>
            <w:r w:rsidRPr="004471D4">
              <w:rPr>
                <w:i/>
                <w:color w:val="000000"/>
                <w:szCs w:val="24"/>
              </w:rPr>
              <w:t>Tiết thứ</w:t>
            </w:r>
          </w:p>
        </w:tc>
        <w:tc>
          <w:tcPr>
            <w:tcW w:w="2850" w:type="dxa"/>
            <w:shd w:val="clear" w:color="auto" w:fill="auto"/>
            <w:vAlign w:val="center"/>
          </w:tcPr>
          <w:p w:rsidR="000E1DD0" w:rsidRPr="004471D4" w:rsidRDefault="000E1DD0" w:rsidP="00300DD2">
            <w:pPr>
              <w:jc w:val="center"/>
              <w:rPr>
                <w:i/>
                <w:color w:val="000000"/>
                <w:szCs w:val="24"/>
              </w:rPr>
            </w:pPr>
            <w:r w:rsidRPr="004471D4">
              <w:rPr>
                <w:i/>
                <w:color w:val="000000"/>
                <w:szCs w:val="24"/>
              </w:rPr>
              <w:t>Hình thức kiểm tra</w:t>
            </w:r>
          </w:p>
        </w:tc>
        <w:tc>
          <w:tcPr>
            <w:tcW w:w="2565" w:type="dxa"/>
            <w:vAlign w:val="center"/>
          </w:tcPr>
          <w:p w:rsidR="000E1DD0" w:rsidRPr="004471D4" w:rsidRDefault="000E1DD0" w:rsidP="00300DD2">
            <w:pPr>
              <w:jc w:val="center"/>
              <w:rPr>
                <w:i/>
                <w:color w:val="000000"/>
                <w:szCs w:val="24"/>
              </w:rPr>
            </w:pPr>
            <w:r w:rsidRPr="004471D4">
              <w:rPr>
                <w:i/>
                <w:color w:val="000000"/>
                <w:szCs w:val="24"/>
              </w:rPr>
              <w:t>Chủ đề/Nội dung được kiểm tra</w:t>
            </w:r>
          </w:p>
        </w:tc>
        <w:tc>
          <w:tcPr>
            <w:tcW w:w="2511" w:type="dxa"/>
            <w:shd w:val="clear" w:color="auto" w:fill="auto"/>
            <w:vAlign w:val="center"/>
          </w:tcPr>
          <w:p w:rsidR="000E1DD0" w:rsidRDefault="000E1DD0" w:rsidP="00300DD2">
            <w:pPr>
              <w:jc w:val="center"/>
              <w:rPr>
                <w:i/>
                <w:color w:val="000000"/>
                <w:szCs w:val="24"/>
              </w:rPr>
            </w:pPr>
            <w:r>
              <w:rPr>
                <w:i/>
                <w:color w:val="000000"/>
                <w:szCs w:val="24"/>
              </w:rPr>
              <w:t>Nhằm đạt KQHT</w:t>
            </w:r>
          </w:p>
        </w:tc>
      </w:tr>
      <w:tr w:rsidR="000E1DD0" w:rsidRPr="004471D4" w:rsidTr="00300DD2">
        <w:tc>
          <w:tcPr>
            <w:tcW w:w="817" w:type="dxa"/>
            <w:shd w:val="clear" w:color="auto" w:fill="auto"/>
          </w:tcPr>
          <w:p w:rsidR="000E1DD0" w:rsidRPr="004471D4" w:rsidRDefault="000E1DD0" w:rsidP="00300DD2">
            <w:pPr>
              <w:spacing w:before="60"/>
              <w:jc w:val="center"/>
              <w:rPr>
                <w:color w:val="000000"/>
                <w:szCs w:val="24"/>
              </w:rPr>
            </w:pPr>
            <w:r w:rsidRPr="004471D4">
              <w:rPr>
                <w:color w:val="000000"/>
                <w:szCs w:val="24"/>
              </w:rPr>
              <w:t>1</w:t>
            </w:r>
          </w:p>
        </w:tc>
        <w:tc>
          <w:tcPr>
            <w:tcW w:w="851" w:type="dxa"/>
            <w:shd w:val="clear" w:color="auto" w:fill="auto"/>
          </w:tcPr>
          <w:p w:rsidR="000E1DD0" w:rsidRPr="004471D4" w:rsidRDefault="000E1DD0" w:rsidP="00300DD2">
            <w:pPr>
              <w:spacing w:before="60"/>
              <w:jc w:val="center"/>
              <w:rPr>
                <w:color w:val="000000"/>
                <w:szCs w:val="24"/>
              </w:rPr>
            </w:pPr>
          </w:p>
        </w:tc>
        <w:tc>
          <w:tcPr>
            <w:tcW w:w="2850" w:type="dxa"/>
            <w:shd w:val="clear" w:color="auto" w:fill="auto"/>
          </w:tcPr>
          <w:p w:rsidR="000E1DD0" w:rsidRPr="004471D4" w:rsidRDefault="000E1DD0" w:rsidP="00300DD2">
            <w:pPr>
              <w:spacing w:before="60"/>
              <w:jc w:val="both"/>
              <w:rPr>
                <w:color w:val="000000"/>
                <w:szCs w:val="24"/>
              </w:rPr>
            </w:pPr>
            <w:r>
              <w:rPr>
                <w:color w:val="000000"/>
                <w:szCs w:val="24"/>
              </w:rPr>
              <w:t>Viết tự luận bằng cách trả lời các câu hỏi ngắn</w:t>
            </w:r>
          </w:p>
        </w:tc>
        <w:tc>
          <w:tcPr>
            <w:tcW w:w="2565" w:type="dxa"/>
          </w:tcPr>
          <w:p w:rsidR="000E1DD0" w:rsidRPr="004471D4" w:rsidRDefault="000E1DD0" w:rsidP="00300DD2">
            <w:pPr>
              <w:spacing w:before="60"/>
              <w:jc w:val="both"/>
              <w:rPr>
                <w:color w:val="000000"/>
                <w:szCs w:val="24"/>
              </w:rPr>
            </w:pPr>
            <w:r>
              <w:rPr>
                <w:color w:val="000000"/>
                <w:szCs w:val="24"/>
              </w:rPr>
              <w:t>Các chủ đề 2, 3</w:t>
            </w:r>
          </w:p>
        </w:tc>
        <w:tc>
          <w:tcPr>
            <w:tcW w:w="2511" w:type="dxa"/>
            <w:shd w:val="clear" w:color="auto" w:fill="auto"/>
          </w:tcPr>
          <w:p w:rsidR="000E1DD0" w:rsidRPr="004471D4" w:rsidRDefault="000E1DD0" w:rsidP="00300DD2">
            <w:pPr>
              <w:spacing w:before="60"/>
              <w:jc w:val="both"/>
              <w:rPr>
                <w:color w:val="000000"/>
                <w:szCs w:val="24"/>
              </w:rPr>
            </w:pPr>
            <w:r>
              <w:rPr>
                <w:color w:val="000000"/>
                <w:szCs w:val="24"/>
              </w:rPr>
              <w:t>2.b; 3.b,c</w:t>
            </w:r>
          </w:p>
        </w:tc>
      </w:tr>
      <w:tr w:rsidR="000E1DD0" w:rsidRPr="004471D4" w:rsidTr="00300DD2">
        <w:tc>
          <w:tcPr>
            <w:tcW w:w="817" w:type="dxa"/>
            <w:shd w:val="clear" w:color="auto" w:fill="auto"/>
          </w:tcPr>
          <w:p w:rsidR="000E1DD0" w:rsidRPr="004471D4" w:rsidRDefault="000E1DD0" w:rsidP="00300DD2">
            <w:pPr>
              <w:spacing w:before="60"/>
              <w:jc w:val="center"/>
              <w:rPr>
                <w:color w:val="000000"/>
                <w:szCs w:val="24"/>
              </w:rPr>
            </w:pPr>
            <w:r w:rsidRPr="004471D4">
              <w:rPr>
                <w:color w:val="000000"/>
                <w:szCs w:val="24"/>
              </w:rPr>
              <w:t>2</w:t>
            </w:r>
          </w:p>
        </w:tc>
        <w:tc>
          <w:tcPr>
            <w:tcW w:w="851" w:type="dxa"/>
            <w:shd w:val="clear" w:color="auto" w:fill="auto"/>
          </w:tcPr>
          <w:p w:rsidR="000E1DD0" w:rsidRPr="004471D4" w:rsidRDefault="000E1DD0" w:rsidP="00300DD2">
            <w:pPr>
              <w:spacing w:before="60"/>
              <w:jc w:val="center"/>
              <w:rPr>
                <w:color w:val="000000"/>
                <w:szCs w:val="24"/>
              </w:rPr>
            </w:pPr>
          </w:p>
        </w:tc>
        <w:tc>
          <w:tcPr>
            <w:tcW w:w="2850" w:type="dxa"/>
            <w:shd w:val="clear" w:color="auto" w:fill="auto"/>
          </w:tcPr>
          <w:p w:rsidR="000E1DD0" w:rsidRPr="004471D4" w:rsidRDefault="000E1DD0" w:rsidP="00300DD2">
            <w:pPr>
              <w:spacing w:before="60"/>
              <w:jc w:val="both"/>
              <w:rPr>
                <w:color w:val="000000"/>
                <w:szCs w:val="24"/>
              </w:rPr>
            </w:pPr>
          </w:p>
        </w:tc>
        <w:tc>
          <w:tcPr>
            <w:tcW w:w="2565" w:type="dxa"/>
          </w:tcPr>
          <w:p w:rsidR="000E1DD0" w:rsidRPr="004471D4" w:rsidRDefault="000E1DD0" w:rsidP="00300DD2">
            <w:pPr>
              <w:spacing w:before="60"/>
              <w:jc w:val="both"/>
              <w:rPr>
                <w:color w:val="000000"/>
                <w:szCs w:val="24"/>
              </w:rPr>
            </w:pPr>
          </w:p>
        </w:tc>
        <w:tc>
          <w:tcPr>
            <w:tcW w:w="2511" w:type="dxa"/>
            <w:shd w:val="clear" w:color="auto" w:fill="auto"/>
          </w:tcPr>
          <w:p w:rsidR="000E1DD0" w:rsidRPr="004471D4" w:rsidRDefault="000E1DD0" w:rsidP="00300DD2">
            <w:pPr>
              <w:spacing w:before="60"/>
              <w:jc w:val="center"/>
              <w:rPr>
                <w:color w:val="000000"/>
                <w:szCs w:val="24"/>
              </w:rPr>
            </w:pPr>
          </w:p>
        </w:tc>
      </w:tr>
    </w:tbl>
    <w:p w:rsidR="000E1DD0" w:rsidRPr="00CA4573" w:rsidRDefault="000E1DD0" w:rsidP="000E1DD0">
      <w:pPr>
        <w:spacing w:before="240" w:after="120"/>
        <w:jc w:val="both"/>
        <w:rPr>
          <w:b/>
          <w:color w:val="000000"/>
          <w:szCs w:val="22"/>
        </w:rPr>
      </w:pPr>
      <w:r>
        <w:rPr>
          <w:b/>
          <w:color w:val="000000"/>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33"/>
        <w:gridCol w:w="3013"/>
        <w:gridCol w:w="1973"/>
      </w:tblGrid>
      <w:tr w:rsidR="000E1DD0" w:rsidRPr="004A6917" w:rsidTr="00300DD2">
        <w:tc>
          <w:tcPr>
            <w:tcW w:w="675" w:type="dxa"/>
            <w:shd w:val="clear" w:color="auto" w:fill="auto"/>
          </w:tcPr>
          <w:p w:rsidR="000E1DD0" w:rsidRPr="004A6917" w:rsidRDefault="000E1DD0" w:rsidP="00300DD2">
            <w:pPr>
              <w:spacing w:before="60"/>
              <w:jc w:val="center"/>
              <w:rPr>
                <w:i/>
                <w:color w:val="000000"/>
                <w:szCs w:val="24"/>
              </w:rPr>
            </w:pPr>
            <w:r>
              <w:rPr>
                <w:i/>
                <w:color w:val="000000"/>
                <w:szCs w:val="24"/>
              </w:rPr>
              <w:t>S</w:t>
            </w:r>
            <w:r w:rsidRPr="00C03A30">
              <w:rPr>
                <w:i/>
                <w:color w:val="000000"/>
                <w:szCs w:val="24"/>
              </w:rPr>
              <w:t>TT</w:t>
            </w:r>
          </w:p>
        </w:tc>
        <w:tc>
          <w:tcPr>
            <w:tcW w:w="3933" w:type="dxa"/>
            <w:shd w:val="clear" w:color="auto" w:fill="auto"/>
          </w:tcPr>
          <w:p w:rsidR="000E1DD0" w:rsidRPr="004A6917" w:rsidRDefault="000E1DD0" w:rsidP="00300DD2">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3013" w:type="dxa"/>
            <w:shd w:val="clear" w:color="auto" w:fill="auto"/>
          </w:tcPr>
          <w:p w:rsidR="000E1DD0" w:rsidRPr="004A6917" w:rsidRDefault="000E1DD0" w:rsidP="00300DD2">
            <w:pPr>
              <w:spacing w:before="60"/>
              <w:jc w:val="center"/>
              <w:rPr>
                <w:i/>
                <w:color w:val="000000"/>
                <w:szCs w:val="24"/>
              </w:rPr>
            </w:pPr>
            <w:r w:rsidRPr="004A6917">
              <w:rPr>
                <w:i/>
                <w:color w:val="000000"/>
                <w:szCs w:val="24"/>
              </w:rPr>
              <w:t>Nhằm đạt KQHT</w:t>
            </w:r>
          </w:p>
        </w:tc>
        <w:tc>
          <w:tcPr>
            <w:tcW w:w="1973" w:type="dxa"/>
            <w:shd w:val="clear" w:color="auto" w:fill="auto"/>
          </w:tcPr>
          <w:p w:rsidR="000E1DD0" w:rsidRPr="004A6917" w:rsidRDefault="000E1DD0" w:rsidP="00300DD2">
            <w:pPr>
              <w:spacing w:before="60"/>
              <w:jc w:val="center"/>
              <w:rPr>
                <w:i/>
                <w:color w:val="000000"/>
                <w:szCs w:val="24"/>
              </w:rPr>
            </w:pPr>
            <w:r w:rsidRPr="004A6917">
              <w:rPr>
                <w:i/>
                <w:color w:val="000000"/>
                <w:szCs w:val="24"/>
              </w:rPr>
              <w:t>Trọng số (%)</w:t>
            </w:r>
          </w:p>
        </w:tc>
      </w:tr>
      <w:tr w:rsidR="000E1DD0" w:rsidRPr="004A6917" w:rsidTr="00300DD2">
        <w:tc>
          <w:tcPr>
            <w:tcW w:w="675" w:type="dxa"/>
            <w:shd w:val="clear" w:color="auto" w:fill="auto"/>
          </w:tcPr>
          <w:p w:rsidR="000E1DD0" w:rsidRPr="004A6917" w:rsidRDefault="000E1DD0" w:rsidP="00300DD2">
            <w:pPr>
              <w:spacing w:before="60"/>
              <w:jc w:val="center"/>
              <w:rPr>
                <w:color w:val="000000"/>
                <w:szCs w:val="24"/>
              </w:rPr>
            </w:pPr>
            <w:r w:rsidRPr="004A6917">
              <w:rPr>
                <w:color w:val="000000"/>
                <w:szCs w:val="24"/>
              </w:rPr>
              <w:t>1</w:t>
            </w:r>
          </w:p>
        </w:tc>
        <w:tc>
          <w:tcPr>
            <w:tcW w:w="3933" w:type="dxa"/>
            <w:shd w:val="clear" w:color="auto" w:fill="auto"/>
          </w:tcPr>
          <w:p w:rsidR="000E1DD0" w:rsidRPr="00534AA3" w:rsidRDefault="000E1DD0" w:rsidP="00300DD2">
            <w:pPr>
              <w:jc w:val="both"/>
            </w:pPr>
            <w:r>
              <w:t>Bài tập 1</w:t>
            </w:r>
            <w:r w:rsidRPr="00534AA3">
              <w:t xml:space="preserve"> </w:t>
            </w:r>
          </w:p>
        </w:tc>
        <w:tc>
          <w:tcPr>
            <w:tcW w:w="3013" w:type="dxa"/>
            <w:shd w:val="clear" w:color="auto" w:fill="auto"/>
          </w:tcPr>
          <w:p w:rsidR="000E1DD0" w:rsidRPr="004A6917" w:rsidRDefault="000E1DD0" w:rsidP="00300DD2">
            <w:pPr>
              <w:spacing w:before="60"/>
              <w:jc w:val="both"/>
              <w:rPr>
                <w:color w:val="000000"/>
                <w:szCs w:val="24"/>
              </w:rPr>
            </w:pPr>
            <w:r>
              <w:rPr>
                <w:color w:val="000000"/>
                <w:szCs w:val="24"/>
              </w:rPr>
              <w:t>Kỹ năng tìm kiếm thông tin về sản xuất giống và nuôi cá biển để tổng hợp viết chuyên đề thuộc nội dung chủ đề 4,5 và 6</w:t>
            </w:r>
          </w:p>
        </w:tc>
        <w:tc>
          <w:tcPr>
            <w:tcW w:w="1973" w:type="dxa"/>
            <w:shd w:val="clear" w:color="auto" w:fill="auto"/>
          </w:tcPr>
          <w:p w:rsidR="000E1DD0" w:rsidRPr="00534AA3" w:rsidRDefault="000E1DD0" w:rsidP="00300DD2">
            <w:pPr>
              <w:jc w:val="center"/>
            </w:pPr>
            <w:r>
              <w:t>15</w:t>
            </w:r>
          </w:p>
        </w:tc>
      </w:tr>
      <w:tr w:rsidR="000E1DD0" w:rsidRPr="004A6917" w:rsidTr="00300DD2">
        <w:tc>
          <w:tcPr>
            <w:tcW w:w="675" w:type="dxa"/>
            <w:shd w:val="clear" w:color="auto" w:fill="auto"/>
          </w:tcPr>
          <w:p w:rsidR="000E1DD0" w:rsidRDefault="000E1DD0" w:rsidP="00300DD2">
            <w:pPr>
              <w:spacing w:before="60"/>
              <w:jc w:val="center"/>
              <w:rPr>
                <w:color w:val="000000"/>
                <w:szCs w:val="24"/>
              </w:rPr>
            </w:pPr>
            <w:r>
              <w:rPr>
                <w:color w:val="000000"/>
                <w:szCs w:val="24"/>
              </w:rPr>
              <w:t>2</w:t>
            </w:r>
          </w:p>
        </w:tc>
        <w:tc>
          <w:tcPr>
            <w:tcW w:w="3933" w:type="dxa"/>
            <w:shd w:val="clear" w:color="auto" w:fill="auto"/>
          </w:tcPr>
          <w:p w:rsidR="000E1DD0" w:rsidRPr="004A6917" w:rsidRDefault="000E1DD0" w:rsidP="00300DD2">
            <w:pPr>
              <w:spacing w:before="60"/>
              <w:rPr>
                <w:color w:val="000000"/>
                <w:szCs w:val="24"/>
              </w:rPr>
            </w:pPr>
            <w:r>
              <w:rPr>
                <w:color w:val="000000"/>
                <w:szCs w:val="24"/>
              </w:rPr>
              <w:t>Bài tập 2</w:t>
            </w:r>
          </w:p>
        </w:tc>
        <w:tc>
          <w:tcPr>
            <w:tcW w:w="3013" w:type="dxa"/>
            <w:shd w:val="clear" w:color="auto" w:fill="auto"/>
          </w:tcPr>
          <w:p w:rsidR="000E1DD0" w:rsidRPr="004A6917" w:rsidRDefault="000E1DD0" w:rsidP="00300DD2">
            <w:pPr>
              <w:spacing w:before="60"/>
              <w:jc w:val="both"/>
              <w:rPr>
                <w:color w:val="000000"/>
                <w:szCs w:val="24"/>
              </w:rPr>
            </w:pPr>
            <w:r>
              <w:rPr>
                <w:color w:val="000000"/>
                <w:szCs w:val="24"/>
              </w:rPr>
              <w:t>Kỹ năng đọc tài liệu tiếng Anh liên quan đến nội dung học phần</w:t>
            </w:r>
          </w:p>
        </w:tc>
        <w:tc>
          <w:tcPr>
            <w:tcW w:w="1973" w:type="dxa"/>
            <w:shd w:val="clear" w:color="auto" w:fill="auto"/>
          </w:tcPr>
          <w:p w:rsidR="000E1DD0" w:rsidRPr="00F418B4" w:rsidRDefault="000E1DD0" w:rsidP="00300DD2">
            <w:pPr>
              <w:spacing w:before="60"/>
              <w:jc w:val="center"/>
              <w:rPr>
                <w:szCs w:val="24"/>
              </w:rPr>
            </w:pPr>
            <w:r>
              <w:rPr>
                <w:szCs w:val="24"/>
              </w:rPr>
              <w:t>15</w:t>
            </w:r>
          </w:p>
        </w:tc>
      </w:tr>
      <w:tr w:rsidR="000E1DD0" w:rsidRPr="004A6917" w:rsidTr="00300DD2">
        <w:tc>
          <w:tcPr>
            <w:tcW w:w="675" w:type="dxa"/>
            <w:shd w:val="clear" w:color="auto" w:fill="auto"/>
          </w:tcPr>
          <w:p w:rsidR="000E1DD0" w:rsidRPr="004A6917" w:rsidRDefault="000E1DD0" w:rsidP="00300DD2">
            <w:pPr>
              <w:spacing w:before="60"/>
              <w:jc w:val="center"/>
              <w:rPr>
                <w:color w:val="000000"/>
                <w:szCs w:val="24"/>
              </w:rPr>
            </w:pPr>
            <w:r>
              <w:rPr>
                <w:color w:val="000000"/>
                <w:szCs w:val="24"/>
              </w:rPr>
              <w:t>2</w:t>
            </w:r>
          </w:p>
        </w:tc>
        <w:tc>
          <w:tcPr>
            <w:tcW w:w="3933" w:type="dxa"/>
            <w:shd w:val="clear" w:color="auto" w:fill="auto"/>
          </w:tcPr>
          <w:p w:rsidR="000E1DD0" w:rsidRPr="004A6917" w:rsidRDefault="000E1DD0" w:rsidP="00300DD2">
            <w:pPr>
              <w:spacing w:before="60"/>
              <w:rPr>
                <w:color w:val="000000"/>
                <w:szCs w:val="24"/>
              </w:rPr>
            </w:pPr>
            <w:r>
              <w:rPr>
                <w:color w:val="000000"/>
                <w:szCs w:val="24"/>
              </w:rPr>
              <w:t>Kiểm tra giữa kỳ</w:t>
            </w:r>
          </w:p>
        </w:tc>
        <w:tc>
          <w:tcPr>
            <w:tcW w:w="3013" w:type="dxa"/>
            <w:shd w:val="clear" w:color="auto" w:fill="auto"/>
          </w:tcPr>
          <w:p w:rsidR="000E1DD0" w:rsidRPr="004A6917" w:rsidRDefault="000E1DD0" w:rsidP="00300DD2">
            <w:pPr>
              <w:spacing w:before="60"/>
              <w:jc w:val="both"/>
              <w:rPr>
                <w:color w:val="000000"/>
                <w:szCs w:val="24"/>
              </w:rPr>
            </w:pPr>
            <w:r>
              <w:rPr>
                <w:color w:val="000000"/>
                <w:szCs w:val="24"/>
              </w:rPr>
              <w:t>Bài kiểm tra cá nhân nhằm đánh giá khả năng nắm bài</w:t>
            </w:r>
          </w:p>
        </w:tc>
        <w:tc>
          <w:tcPr>
            <w:tcW w:w="1973" w:type="dxa"/>
            <w:shd w:val="clear" w:color="auto" w:fill="auto"/>
          </w:tcPr>
          <w:p w:rsidR="000E1DD0" w:rsidRPr="00F418B4" w:rsidRDefault="000E1DD0" w:rsidP="00300DD2">
            <w:pPr>
              <w:spacing w:before="60"/>
              <w:jc w:val="center"/>
              <w:rPr>
                <w:szCs w:val="24"/>
              </w:rPr>
            </w:pPr>
            <w:r>
              <w:rPr>
                <w:szCs w:val="24"/>
              </w:rPr>
              <w:t>10</w:t>
            </w:r>
          </w:p>
        </w:tc>
      </w:tr>
      <w:tr w:rsidR="000E1DD0" w:rsidRPr="004A6917" w:rsidTr="00300DD2">
        <w:tc>
          <w:tcPr>
            <w:tcW w:w="675" w:type="dxa"/>
            <w:shd w:val="clear" w:color="auto" w:fill="auto"/>
          </w:tcPr>
          <w:p w:rsidR="000E1DD0" w:rsidRDefault="000E1DD0" w:rsidP="00300DD2">
            <w:pPr>
              <w:spacing w:before="60"/>
              <w:jc w:val="center"/>
              <w:rPr>
                <w:color w:val="000000"/>
                <w:szCs w:val="24"/>
              </w:rPr>
            </w:pPr>
          </w:p>
        </w:tc>
        <w:tc>
          <w:tcPr>
            <w:tcW w:w="3933" w:type="dxa"/>
            <w:shd w:val="clear" w:color="auto" w:fill="auto"/>
          </w:tcPr>
          <w:p w:rsidR="000E1DD0" w:rsidRPr="004A6917" w:rsidRDefault="000E1DD0" w:rsidP="00300DD2">
            <w:pPr>
              <w:spacing w:before="60"/>
              <w:rPr>
                <w:color w:val="000000"/>
                <w:szCs w:val="24"/>
              </w:rPr>
            </w:pPr>
            <w:r w:rsidRPr="004A6917">
              <w:rPr>
                <w:color w:val="000000"/>
                <w:szCs w:val="24"/>
              </w:rPr>
              <w:t>Chuyên cần/thái độ</w:t>
            </w:r>
          </w:p>
        </w:tc>
        <w:tc>
          <w:tcPr>
            <w:tcW w:w="3013" w:type="dxa"/>
            <w:shd w:val="clear" w:color="auto" w:fill="auto"/>
          </w:tcPr>
          <w:p w:rsidR="000E1DD0" w:rsidRPr="004A6917" w:rsidRDefault="000E1DD0" w:rsidP="00300DD2">
            <w:pPr>
              <w:spacing w:before="60"/>
              <w:jc w:val="both"/>
              <w:rPr>
                <w:color w:val="000000"/>
                <w:szCs w:val="24"/>
              </w:rPr>
            </w:pPr>
            <w:r>
              <w:rPr>
                <w:color w:val="000000"/>
                <w:szCs w:val="24"/>
              </w:rPr>
              <w:t>Thông qua làm bài tập nhóm, điểm danh</w:t>
            </w:r>
          </w:p>
        </w:tc>
        <w:tc>
          <w:tcPr>
            <w:tcW w:w="1973" w:type="dxa"/>
            <w:shd w:val="clear" w:color="auto" w:fill="auto"/>
          </w:tcPr>
          <w:p w:rsidR="000E1DD0" w:rsidRPr="00F418B4" w:rsidRDefault="000E1DD0" w:rsidP="00300DD2">
            <w:pPr>
              <w:spacing w:before="60"/>
              <w:jc w:val="center"/>
              <w:rPr>
                <w:szCs w:val="24"/>
              </w:rPr>
            </w:pPr>
            <w:r w:rsidRPr="00F418B4">
              <w:rPr>
                <w:szCs w:val="24"/>
              </w:rPr>
              <w:t>10</w:t>
            </w:r>
          </w:p>
        </w:tc>
      </w:tr>
      <w:tr w:rsidR="000E1DD0" w:rsidRPr="004A6917" w:rsidTr="00300DD2">
        <w:tc>
          <w:tcPr>
            <w:tcW w:w="675" w:type="dxa"/>
            <w:shd w:val="clear" w:color="auto" w:fill="auto"/>
          </w:tcPr>
          <w:p w:rsidR="000E1DD0" w:rsidRPr="004A6917" w:rsidRDefault="000E1DD0" w:rsidP="00300DD2">
            <w:pPr>
              <w:spacing w:before="60"/>
              <w:jc w:val="center"/>
              <w:rPr>
                <w:color w:val="000000"/>
                <w:szCs w:val="24"/>
              </w:rPr>
            </w:pPr>
            <w:r>
              <w:rPr>
                <w:color w:val="000000"/>
                <w:szCs w:val="24"/>
              </w:rPr>
              <w:t>3</w:t>
            </w:r>
          </w:p>
        </w:tc>
        <w:tc>
          <w:tcPr>
            <w:tcW w:w="3933" w:type="dxa"/>
            <w:shd w:val="clear" w:color="auto" w:fill="auto"/>
          </w:tcPr>
          <w:p w:rsidR="000E1DD0" w:rsidRDefault="000E1DD0" w:rsidP="00300DD2">
            <w:pPr>
              <w:spacing w:before="60"/>
              <w:rPr>
                <w:color w:val="000000"/>
                <w:szCs w:val="24"/>
              </w:rPr>
            </w:pPr>
            <w:r w:rsidRPr="004A6917">
              <w:rPr>
                <w:color w:val="000000"/>
                <w:szCs w:val="24"/>
              </w:rPr>
              <w:t>Thi kết thúc học phần</w:t>
            </w:r>
          </w:p>
          <w:p w:rsidR="000E1DD0" w:rsidRDefault="000E1DD0" w:rsidP="00300DD2">
            <w:pPr>
              <w:spacing w:before="60"/>
              <w:jc w:val="both"/>
              <w:rPr>
                <w:color w:val="000000"/>
                <w:szCs w:val="24"/>
              </w:rPr>
            </w:pPr>
            <w:r>
              <w:rPr>
                <w:color w:val="000000"/>
                <w:szCs w:val="24"/>
              </w:rPr>
              <w:t xml:space="preserve">- Hình thức thi: viết </w:t>
            </w:r>
          </w:p>
          <w:p w:rsidR="000E1DD0" w:rsidRDefault="000E1DD0" w:rsidP="00300DD2">
            <w:pPr>
              <w:spacing w:before="60"/>
              <w:jc w:val="both"/>
              <w:rPr>
                <w:color w:val="000000"/>
                <w:szCs w:val="24"/>
              </w:rPr>
            </w:pPr>
            <w:r>
              <w:rPr>
                <w:color w:val="000000"/>
                <w:szCs w:val="24"/>
              </w:rPr>
              <w:t>- Thời gian: 75 phút</w:t>
            </w:r>
          </w:p>
          <w:p w:rsidR="000E1DD0" w:rsidRPr="004A6917" w:rsidRDefault="000E1DD0" w:rsidP="00300DD2">
            <w:pPr>
              <w:spacing w:before="60"/>
              <w:jc w:val="both"/>
              <w:rPr>
                <w:color w:val="000000"/>
                <w:szCs w:val="24"/>
              </w:rPr>
            </w:pPr>
            <w:r>
              <w:rPr>
                <w:color w:val="000000"/>
                <w:szCs w:val="24"/>
              </w:rPr>
              <w:t xml:space="preserve">- Đề mở: </w:t>
            </w:r>
            <w:r>
              <w:rPr>
                <w:color w:val="000000"/>
                <w:szCs w:val="24"/>
              </w:rPr>
              <w:tab/>
            </w:r>
            <w:r w:rsidRPr="008F3890">
              <w:rPr>
                <w:color w:val="000000"/>
                <w:sz w:val="36"/>
                <w:szCs w:val="28"/>
              </w:rPr>
              <w:sym w:font="Wingdings" w:char="F0A8"/>
            </w:r>
            <w:r>
              <w:rPr>
                <w:color w:val="000000"/>
                <w:szCs w:val="24"/>
              </w:rPr>
              <w:t xml:space="preserve"> </w:t>
            </w:r>
            <w:r>
              <w:rPr>
                <w:color w:val="000000"/>
                <w:szCs w:val="24"/>
              </w:rPr>
              <w:tab/>
            </w:r>
            <w:r>
              <w:rPr>
                <w:color w:val="000000"/>
                <w:szCs w:val="24"/>
              </w:rPr>
              <w:tab/>
              <w:t xml:space="preserve">Đề đóng: </w:t>
            </w:r>
            <w:r>
              <w:rPr>
                <w:color w:val="000000"/>
                <w:szCs w:val="24"/>
              </w:rPr>
              <w:tab/>
            </w:r>
            <w:r>
              <w:rPr>
                <w:color w:val="000000"/>
                <w:sz w:val="36"/>
                <w:szCs w:val="28"/>
              </w:rPr>
              <w:t>x</w:t>
            </w:r>
          </w:p>
        </w:tc>
        <w:tc>
          <w:tcPr>
            <w:tcW w:w="3013" w:type="dxa"/>
            <w:shd w:val="clear" w:color="auto" w:fill="auto"/>
          </w:tcPr>
          <w:p w:rsidR="000E1DD0" w:rsidRPr="004A6917" w:rsidRDefault="000E1DD0" w:rsidP="00300DD2">
            <w:pPr>
              <w:spacing w:before="60"/>
              <w:jc w:val="both"/>
              <w:rPr>
                <w:color w:val="000000"/>
                <w:szCs w:val="24"/>
              </w:rPr>
            </w:pPr>
            <w:r>
              <w:rPr>
                <w:color w:val="000000"/>
                <w:szCs w:val="24"/>
              </w:rPr>
              <w:t>Kiến thức cơ bản về sinh học, kỹ thuật sản xuất giống và nuôi cá biển</w:t>
            </w:r>
          </w:p>
        </w:tc>
        <w:tc>
          <w:tcPr>
            <w:tcW w:w="1973" w:type="dxa"/>
            <w:shd w:val="clear" w:color="auto" w:fill="auto"/>
          </w:tcPr>
          <w:p w:rsidR="000E1DD0" w:rsidRPr="004A6917" w:rsidRDefault="000E1DD0" w:rsidP="00300DD2">
            <w:pPr>
              <w:spacing w:before="60"/>
              <w:jc w:val="center"/>
              <w:rPr>
                <w:color w:val="000000"/>
                <w:szCs w:val="24"/>
              </w:rPr>
            </w:pPr>
            <w:r>
              <w:rPr>
                <w:color w:val="000000"/>
                <w:szCs w:val="24"/>
              </w:rPr>
              <w:t>50</w:t>
            </w:r>
          </w:p>
        </w:tc>
      </w:tr>
    </w:tbl>
    <w:p w:rsidR="000E1DD0" w:rsidRDefault="000E1DD0" w:rsidP="000E1DD0">
      <w:pPr>
        <w:tabs>
          <w:tab w:val="center" w:pos="1985"/>
          <w:tab w:val="center" w:pos="7088"/>
        </w:tabs>
        <w:spacing w:before="360"/>
        <w:jc w:val="both"/>
        <w:rPr>
          <w:i/>
          <w:color w:val="000000"/>
          <w:szCs w:val="24"/>
        </w:rPr>
      </w:pPr>
      <w:r w:rsidRPr="004471D4">
        <w:rPr>
          <w:b/>
          <w:color w:val="000000"/>
          <w:szCs w:val="22"/>
        </w:rPr>
        <w:tab/>
      </w:r>
      <w:r w:rsidRPr="004471D4">
        <w:rPr>
          <w:b/>
          <w:color w:val="000000"/>
          <w:szCs w:val="22"/>
        </w:rPr>
        <w:tab/>
      </w:r>
      <w:r>
        <w:rPr>
          <w:b/>
          <w:color w:val="000000"/>
          <w:szCs w:val="22"/>
        </w:rPr>
        <w:t>(CÁC) GIẢNG VIÊN</w:t>
      </w:r>
      <w:r>
        <w:rPr>
          <w:b/>
          <w:color w:val="000000"/>
          <w:szCs w:val="22"/>
        </w:rPr>
        <w:br/>
      </w:r>
      <w:r>
        <w:rPr>
          <w:b/>
          <w:color w:val="000000"/>
          <w:szCs w:val="22"/>
        </w:rPr>
        <w:tab/>
      </w:r>
      <w:r w:rsidRPr="001752E5">
        <w:rPr>
          <w:i/>
          <w:color w:val="000000"/>
          <w:szCs w:val="24"/>
        </w:rPr>
        <w:tab/>
        <w:t>(Ký và ghi họ tên)</w:t>
      </w:r>
      <w:r w:rsidRPr="001752E5">
        <w:rPr>
          <w:i/>
          <w:color w:val="000000"/>
          <w:szCs w:val="24"/>
        </w:rPr>
        <w:tab/>
      </w:r>
    </w:p>
    <w:p w:rsidR="000E1DD0" w:rsidRPr="00651272" w:rsidRDefault="000E1DD0" w:rsidP="000E1DD0">
      <w:pPr>
        <w:tabs>
          <w:tab w:val="center" w:pos="1985"/>
          <w:tab w:val="center" w:pos="7088"/>
        </w:tabs>
        <w:jc w:val="both"/>
        <w:rPr>
          <w:i/>
          <w:color w:val="000000"/>
        </w:rPr>
      </w:pPr>
    </w:p>
    <w:p w:rsidR="000E1DD0" w:rsidRDefault="000E1DD0" w:rsidP="000E1DD0">
      <w:pPr>
        <w:tabs>
          <w:tab w:val="center" w:pos="1985"/>
          <w:tab w:val="center" w:pos="7088"/>
        </w:tabs>
        <w:jc w:val="both"/>
        <w:rPr>
          <w:color w:val="000000"/>
          <w:szCs w:val="24"/>
        </w:rPr>
      </w:pPr>
    </w:p>
    <w:p w:rsidR="000E1DD0" w:rsidRDefault="000E1DD0" w:rsidP="000E1DD0">
      <w:pPr>
        <w:tabs>
          <w:tab w:val="center" w:pos="1985"/>
          <w:tab w:val="center" w:pos="7088"/>
        </w:tabs>
        <w:jc w:val="both"/>
        <w:rPr>
          <w:color w:val="000000"/>
          <w:szCs w:val="24"/>
        </w:rPr>
      </w:pPr>
    </w:p>
    <w:p w:rsidR="000E1DD0" w:rsidRPr="00733D40" w:rsidRDefault="000E1DD0" w:rsidP="000E1DD0">
      <w:pPr>
        <w:tabs>
          <w:tab w:val="center" w:pos="1985"/>
          <w:tab w:val="center" w:pos="7088"/>
        </w:tabs>
        <w:jc w:val="both"/>
        <w:rPr>
          <w:b/>
          <w:color w:val="000000"/>
          <w:szCs w:val="24"/>
        </w:rPr>
      </w:pPr>
      <w:r>
        <w:rPr>
          <w:b/>
          <w:color w:val="000000"/>
          <w:szCs w:val="24"/>
        </w:rPr>
        <w:tab/>
      </w:r>
      <w:r>
        <w:rPr>
          <w:b/>
          <w:color w:val="000000"/>
          <w:szCs w:val="24"/>
        </w:rPr>
        <w:tab/>
      </w:r>
      <w:bookmarkStart w:id="0" w:name="_GoBack"/>
      <w:bookmarkEnd w:id="0"/>
      <w:r w:rsidRPr="00733D40">
        <w:rPr>
          <w:b/>
          <w:color w:val="000000"/>
          <w:szCs w:val="24"/>
        </w:rPr>
        <w:t>Ngô Văn Mạnh</w:t>
      </w:r>
    </w:p>
    <w:p w:rsidR="000E1DD0" w:rsidRDefault="000E1DD0" w:rsidP="000E1DD0">
      <w:pPr>
        <w:tabs>
          <w:tab w:val="center" w:pos="1985"/>
          <w:tab w:val="center" w:pos="7088"/>
        </w:tabs>
        <w:spacing w:before="240"/>
        <w:jc w:val="both"/>
        <w:rPr>
          <w:i/>
          <w:color w:val="000000"/>
          <w:szCs w:val="24"/>
        </w:rPr>
      </w:pPr>
      <w:r>
        <w:rPr>
          <w:color w:val="000000"/>
          <w:szCs w:val="24"/>
        </w:rPr>
        <w:tab/>
      </w:r>
      <w:r>
        <w:rPr>
          <w:b/>
          <w:color w:val="000000"/>
          <w:szCs w:val="22"/>
        </w:rPr>
        <w:t>VIỆN TRƯỞNG</w:t>
      </w:r>
      <w:r w:rsidRPr="004471D4">
        <w:rPr>
          <w:b/>
          <w:color w:val="000000"/>
          <w:szCs w:val="22"/>
        </w:rPr>
        <w:tab/>
        <w:t>TRƯỞNG BỘ MÔN</w:t>
      </w:r>
      <w:r>
        <w:rPr>
          <w:b/>
          <w:color w:val="000000"/>
          <w:szCs w:val="22"/>
        </w:rPr>
        <w:br/>
      </w:r>
      <w:r>
        <w:rPr>
          <w:b/>
          <w:color w:val="000000"/>
          <w:szCs w:val="22"/>
        </w:rPr>
        <w:tab/>
      </w:r>
      <w:r w:rsidRPr="001752E5">
        <w:rPr>
          <w:i/>
          <w:color w:val="000000"/>
          <w:szCs w:val="24"/>
        </w:rPr>
        <w:t>(Ký và ghi họ tên)</w:t>
      </w:r>
      <w:r w:rsidRPr="001752E5">
        <w:rPr>
          <w:i/>
          <w:color w:val="000000"/>
          <w:szCs w:val="24"/>
        </w:rPr>
        <w:tab/>
        <w:t>(Ký và ghi họ tên)</w:t>
      </w:r>
      <w:r w:rsidRPr="001752E5">
        <w:rPr>
          <w:i/>
          <w:color w:val="000000"/>
          <w:szCs w:val="24"/>
        </w:rPr>
        <w:tab/>
      </w:r>
    </w:p>
    <w:p w:rsidR="000E1DD0" w:rsidRDefault="000E1DD0" w:rsidP="000E1DD0">
      <w:pPr>
        <w:tabs>
          <w:tab w:val="center" w:pos="1985"/>
          <w:tab w:val="center" w:pos="7088"/>
        </w:tabs>
        <w:spacing w:before="360"/>
        <w:jc w:val="both"/>
        <w:rPr>
          <w:i/>
          <w:color w:val="000000"/>
          <w:szCs w:val="22"/>
        </w:rPr>
      </w:pPr>
    </w:p>
    <w:p w:rsidR="000E1DD0" w:rsidRPr="004471D4" w:rsidRDefault="000E1DD0" w:rsidP="000E1DD0">
      <w:pPr>
        <w:tabs>
          <w:tab w:val="center" w:pos="1985"/>
          <w:tab w:val="center" w:pos="7088"/>
        </w:tabs>
        <w:spacing w:before="360"/>
        <w:jc w:val="both"/>
        <w:rPr>
          <w:color w:val="0000FF"/>
          <w:szCs w:val="24"/>
        </w:rPr>
      </w:pPr>
      <w:r>
        <w:rPr>
          <w:i/>
          <w:color w:val="000000"/>
          <w:szCs w:val="22"/>
        </w:rPr>
        <w:t xml:space="preserve">              Phạm Quốc Hùng</w:t>
      </w:r>
      <w:r>
        <w:rPr>
          <w:i/>
          <w:color w:val="000000"/>
          <w:szCs w:val="22"/>
        </w:rPr>
        <w:tab/>
        <w:t>Ngô Văn Mạnh</w:t>
      </w:r>
    </w:p>
    <w:p w:rsidR="000E1DD0" w:rsidRPr="008F4258" w:rsidRDefault="000E1DD0" w:rsidP="00BF29DE">
      <w:pPr>
        <w:jc w:val="both"/>
      </w:pPr>
    </w:p>
    <w:sectPr w:rsidR="000E1DD0" w:rsidRPr="008F4258" w:rsidSect="004A0A1D">
      <w:footerReference w:type="even" r:id="rId8"/>
      <w:footerReference w:type="default" r:id="rId9"/>
      <w:pgSz w:w="11907" w:h="16840" w:code="9"/>
      <w:pgMar w:top="993" w:right="1134" w:bottom="899" w:left="1418" w:header="720" w:footer="2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AEE" w:rsidRDefault="00475AEE">
      <w:r>
        <w:separator/>
      </w:r>
    </w:p>
  </w:endnote>
  <w:endnote w:type="continuationSeparator" w:id="0">
    <w:p w:rsidR="00475AEE" w:rsidRDefault="00475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A80" w:rsidRDefault="00013A8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3A80" w:rsidRDefault="00013A80"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A80" w:rsidRDefault="00013A80">
    <w:pPr>
      <w:pStyle w:val="Footer"/>
      <w:jc w:val="center"/>
    </w:pPr>
    <w:r>
      <w:fldChar w:fldCharType="begin"/>
    </w:r>
    <w:r>
      <w:instrText xml:space="preserve"> PAGE   \* MERGEFORMAT </w:instrText>
    </w:r>
    <w:r>
      <w:fldChar w:fldCharType="separate"/>
    </w:r>
    <w:r w:rsidR="000E1DD0">
      <w:rPr>
        <w:noProof/>
      </w:rPr>
      <w:t>5</w:t>
    </w:r>
    <w:r>
      <w:rPr>
        <w:noProof/>
      </w:rPr>
      <w:fldChar w:fldCharType="end"/>
    </w:r>
  </w:p>
  <w:p w:rsidR="00013A80" w:rsidRDefault="00013A80"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AEE" w:rsidRDefault="00475AEE">
      <w:r>
        <w:separator/>
      </w:r>
    </w:p>
  </w:footnote>
  <w:footnote w:type="continuationSeparator" w:id="0">
    <w:p w:rsidR="00475AEE" w:rsidRDefault="00475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9">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455A5DA5"/>
    <w:multiLevelType w:val="hybridMultilevel"/>
    <w:tmpl w:val="8260143E"/>
    <w:lvl w:ilvl="0" w:tplc="02246970">
      <w:start w:val="1"/>
      <w:numFmt w:val="bullet"/>
      <w:lvlText w:val="•"/>
      <w:lvlJc w:val="left"/>
      <w:pPr>
        <w:tabs>
          <w:tab w:val="num" w:pos="720"/>
        </w:tabs>
        <w:ind w:left="720" w:hanging="360"/>
      </w:pPr>
      <w:rPr>
        <w:rFonts w:ascii="Times New Roman" w:hAnsi="Times New Roman" w:hint="default"/>
      </w:rPr>
    </w:lvl>
    <w:lvl w:ilvl="1" w:tplc="8722892E" w:tentative="1">
      <w:start w:val="1"/>
      <w:numFmt w:val="bullet"/>
      <w:lvlText w:val="•"/>
      <w:lvlJc w:val="left"/>
      <w:pPr>
        <w:tabs>
          <w:tab w:val="num" w:pos="1440"/>
        </w:tabs>
        <w:ind w:left="1440" w:hanging="360"/>
      </w:pPr>
      <w:rPr>
        <w:rFonts w:ascii="Times New Roman" w:hAnsi="Times New Roman" w:hint="default"/>
      </w:rPr>
    </w:lvl>
    <w:lvl w:ilvl="2" w:tplc="3C141420" w:tentative="1">
      <w:start w:val="1"/>
      <w:numFmt w:val="bullet"/>
      <w:lvlText w:val="•"/>
      <w:lvlJc w:val="left"/>
      <w:pPr>
        <w:tabs>
          <w:tab w:val="num" w:pos="2160"/>
        </w:tabs>
        <w:ind w:left="2160" w:hanging="360"/>
      </w:pPr>
      <w:rPr>
        <w:rFonts w:ascii="Times New Roman" w:hAnsi="Times New Roman" w:hint="default"/>
      </w:rPr>
    </w:lvl>
    <w:lvl w:ilvl="3" w:tplc="83F49ED0" w:tentative="1">
      <w:start w:val="1"/>
      <w:numFmt w:val="bullet"/>
      <w:lvlText w:val="•"/>
      <w:lvlJc w:val="left"/>
      <w:pPr>
        <w:tabs>
          <w:tab w:val="num" w:pos="2880"/>
        </w:tabs>
        <w:ind w:left="2880" w:hanging="360"/>
      </w:pPr>
      <w:rPr>
        <w:rFonts w:ascii="Times New Roman" w:hAnsi="Times New Roman" w:hint="default"/>
      </w:rPr>
    </w:lvl>
    <w:lvl w:ilvl="4" w:tplc="122ED47E" w:tentative="1">
      <w:start w:val="1"/>
      <w:numFmt w:val="bullet"/>
      <w:lvlText w:val="•"/>
      <w:lvlJc w:val="left"/>
      <w:pPr>
        <w:tabs>
          <w:tab w:val="num" w:pos="3600"/>
        </w:tabs>
        <w:ind w:left="3600" w:hanging="360"/>
      </w:pPr>
      <w:rPr>
        <w:rFonts w:ascii="Times New Roman" w:hAnsi="Times New Roman" w:hint="default"/>
      </w:rPr>
    </w:lvl>
    <w:lvl w:ilvl="5" w:tplc="71F0949C" w:tentative="1">
      <w:start w:val="1"/>
      <w:numFmt w:val="bullet"/>
      <w:lvlText w:val="•"/>
      <w:lvlJc w:val="left"/>
      <w:pPr>
        <w:tabs>
          <w:tab w:val="num" w:pos="4320"/>
        </w:tabs>
        <w:ind w:left="4320" w:hanging="360"/>
      </w:pPr>
      <w:rPr>
        <w:rFonts w:ascii="Times New Roman" w:hAnsi="Times New Roman" w:hint="default"/>
      </w:rPr>
    </w:lvl>
    <w:lvl w:ilvl="6" w:tplc="9F2CD1B2" w:tentative="1">
      <w:start w:val="1"/>
      <w:numFmt w:val="bullet"/>
      <w:lvlText w:val="•"/>
      <w:lvlJc w:val="left"/>
      <w:pPr>
        <w:tabs>
          <w:tab w:val="num" w:pos="5040"/>
        </w:tabs>
        <w:ind w:left="5040" w:hanging="360"/>
      </w:pPr>
      <w:rPr>
        <w:rFonts w:ascii="Times New Roman" w:hAnsi="Times New Roman" w:hint="default"/>
      </w:rPr>
    </w:lvl>
    <w:lvl w:ilvl="7" w:tplc="51D48B14" w:tentative="1">
      <w:start w:val="1"/>
      <w:numFmt w:val="bullet"/>
      <w:lvlText w:val="•"/>
      <w:lvlJc w:val="left"/>
      <w:pPr>
        <w:tabs>
          <w:tab w:val="num" w:pos="5760"/>
        </w:tabs>
        <w:ind w:left="5760" w:hanging="360"/>
      </w:pPr>
      <w:rPr>
        <w:rFonts w:ascii="Times New Roman" w:hAnsi="Times New Roman" w:hint="default"/>
      </w:rPr>
    </w:lvl>
    <w:lvl w:ilvl="8" w:tplc="F422805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1B4F15"/>
    <w:multiLevelType w:val="hybridMultilevel"/>
    <w:tmpl w:val="1EA87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9"/>
  </w:num>
  <w:num w:numId="3">
    <w:abstractNumId w:val="18"/>
  </w:num>
  <w:num w:numId="4">
    <w:abstractNumId w:val="6"/>
  </w:num>
  <w:num w:numId="5">
    <w:abstractNumId w:val="17"/>
  </w:num>
  <w:num w:numId="6">
    <w:abstractNumId w:val="21"/>
  </w:num>
  <w:num w:numId="7">
    <w:abstractNumId w:val="8"/>
  </w:num>
  <w:num w:numId="8">
    <w:abstractNumId w:val="3"/>
  </w:num>
  <w:num w:numId="9">
    <w:abstractNumId w:val="14"/>
  </w:num>
  <w:num w:numId="10">
    <w:abstractNumId w:val="4"/>
  </w:num>
  <w:num w:numId="11">
    <w:abstractNumId w:val="20"/>
  </w:num>
  <w:num w:numId="12">
    <w:abstractNumId w:val="0"/>
  </w:num>
  <w:num w:numId="13">
    <w:abstractNumId w:val="5"/>
  </w:num>
  <w:num w:numId="14">
    <w:abstractNumId w:val="16"/>
  </w:num>
  <w:num w:numId="15">
    <w:abstractNumId w:val="1"/>
  </w:num>
  <w:num w:numId="16">
    <w:abstractNumId w:val="2"/>
  </w:num>
  <w:num w:numId="17">
    <w:abstractNumId w:val="15"/>
    <w:lvlOverride w:ilvl="0"/>
    <w:lvlOverride w:ilvl="1"/>
    <w:lvlOverride w:ilvl="2"/>
    <w:lvlOverride w:ilvl="3"/>
    <w:lvlOverride w:ilvl="4"/>
    <w:lvlOverride w:ilvl="5"/>
    <w:lvlOverride w:ilvl="6"/>
    <w:lvlOverride w:ilvl="7"/>
    <w:lvlOverride w:ilvl="8"/>
  </w:num>
  <w:num w:numId="18">
    <w:abstractNumId w:val="10"/>
    <w:lvlOverride w:ilvl="0"/>
    <w:lvlOverride w:ilvl="1"/>
    <w:lvlOverride w:ilvl="2"/>
    <w:lvlOverride w:ilvl="3"/>
    <w:lvlOverride w:ilvl="4"/>
    <w:lvlOverride w:ilvl="5"/>
    <w:lvlOverride w:ilvl="6"/>
    <w:lvlOverride w:ilvl="7"/>
    <w:lvlOverride w:ilvl="8"/>
  </w:num>
  <w:num w:numId="19">
    <w:abstractNumId w:val="13"/>
    <w:lvlOverride w:ilvl="0"/>
    <w:lvlOverride w:ilvl="1"/>
    <w:lvlOverride w:ilvl="2"/>
    <w:lvlOverride w:ilvl="3"/>
    <w:lvlOverride w:ilvl="4"/>
    <w:lvlOverride w:ilvl="5"/>
    <w:lvlOverride w:ilvl="6"/>
    <w:lvlOverride w:ilvl="7"/>
    <w:lvlOverride w:ilvl="8"/>
  </w:num>
  <w:num w:numId="20">
    <w:abstractNumId w:val="7"/>
  </w:num>
  <w:num w:numId="21">
    <w:abstractNumId w:val="1"/>
    <w:lvlOverride w:ilvl="0"/>
    <w:lvlOverride w:ilvl="1"/>
    <w:lvlOverride w:ilvl="2"/>
    <w:lvlOverride w:ilvl="3"/>
    <w:lvlOverride w:ilvl="4"/>
    <w:lvlOverride w:ilvl="5"/>
    <w:lvlOverride w:ilvl="6"/>
    <w:lvlOverride w:ilvl="7"/>
    <w:lvlOverride w:ilvl="8"/>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03F06"/>
    <w:rsid w:val="0001180D"/>
    <w:rsid w:val="00012B32"/>
    <w:rsid w:val="00013A80"/>
    <w:rsid w:val="00016105"/>
    <w:rsid w:val="00017342"/>
    <w:rsid w:val="00032D7E"/>
    <w:rsid w:val="0004027C"/>
    <w:rsid w:val="0004235D"/>
    <w:rsid w:val="000435CF"/>
    <w:rsid w:val="00045ABD"/>
    <w:rsid w:val="00045FF5"/>
    <w:rsid w:val="00050F62"/>
    <w:rsid w:val="00053EB9"/>
    <w:rsid w:val="00057CFA"/>
    <w:rsid w:val="00062028"/>
    <w:rsid w:val="00064D12"/>
    <w:rsid w:val="000668B3"/>
    <w:rsid w:val="00081EC1"/>
    <w:rsid w:val="00083C23"/>
    <w:rsid w:val="000843E5"/>
    <w:rsid w:val="00087A06"/>
    <w:rsid w:val="0009564C"/>
    <w:rsid w:val="00095DF6"/>
    <w:rsid w:val="00097FC8"/>
    <w:rsid w:val="000A018E"/>
    <w:rsid w:val="000A0CE8"/>
    <w:rsid w:val="000A1A96"/>
    <w:rsid w:val="000A290F"/>
    <w:rsid w:val="000A505B"/>
    <w:rsid w:val="000A60F9"/>
    <w:rsid w:val="000B1A3D"/>
    <w:rsid w:val="000B625E"/>
    <w:rsid w:val="000C1DAA"/>
    <w:rsid w:val="000C4C9C"/>
    <w:rsid w:val="000C53BC"/>
    <w:rsid w:val="000C77F6"/>
    <w:rsid w:val="000D0563"/>
    <w:rsid w:val="000D2713"/>
    <w:rsid w:val="000D7659"/>
    <w:rsid w:val="000E1DD0"/>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588A"/>
    <w:rsid w:val="00126053"/>
    <w:rsid w:val="0012663D"/>
    <w:rsid w:val="001312E7"/>
    <w:rsid w:val="00134350"/>
    <w:rsid w:val="001353F7"/>
    <w:rsid w:val="001426FF"/>
    <w:rsid w:val="00144938"/>
    <w:rsid w:val="001502D0"/>
    <w:rsid w:val="00154625"/>
    <w:rsid w:val="00167690"/>
    <w:rsid w:val="00167A83"/>
    <w:rsid w:val="00171A13"/>
    <w:rsid w:val="001724C0"/>
    <w:rsid w:val="001752E5"/>
    <w:rsid w:val="00180661"/>
    <w:rsid w:val="00181DCD"/>
    <w:rsid w:val="00183198"/>
    <w:rsid w:val="001859F8"/>
    <w:rsid w:val="00187C5E"/>
    <w:rsid w:val="0019615D"/>
    <w:rsid w:val="0019677B"/>
    <w:rsid w:val="001A11E2"/>
    <w:rsid w:val="001A54BD"/>
    <w:rsid w:val="001B0133"/>
    <w:rsid w:val="001B0EFF"/>
    <w:rsid w:val="001C1898"/>
    <w:rsid w:val="001C19D8"/>
    <w:rsid w:val="001C2338"/>
    <w:rsid w:val="001C2938"/>
    <w:rsid w:val="001C305C"/>
    <w:rsid w:val="001C60BE"/>
    <w:rsid w:val="001C7405"/>
    <w:rsid w:val="001C760A"/>
    <w:rsid w:val="001D05D3"/>
    <w:rsid w:val="001D15D8"/>
    <w:rsid w:val="001E3351"/>
    <w:rsid w:val="001E5FF9"/>
    <w:rsid w:val="001E71D1"/>
    <w:rsid w:val="001F1652"/>
    <w:rsid w:val="001F3FB2"/>
    <w:rsid w:val="001F66D2"/>
    <w:rsid w:val="002009F7"/>
    <w:rsid w:val="00202565"/>
    <w:rsid w:val="00203420"/>
    <w:rsid w:val="00205031"/>
    <w:rsid w:val="00206D38"/>
    <w:rsid w:val="002075CE"/>
    <w:rsid w:val="00212CB5"/>
    <w:rsid w:val="002132D8"/>
    <w:rsid w:val="00217972"/>
    <w:rsid w:val="002201BA"/>
    <w:rsid w:val="002261EB"/>
    <w:rsid w:val="0022659B"/>
    <w:rsid w:val="002305AA"/>
    <w:rsid w:val="00232596"/>
    <w:rsid w:val="00242DB0"/>
    <w:rsid w:val="00244E5D"/>
    <w:rsid w:val="0025042B"/>
    <w:rsid w:val="0025566F"/>
    <w:rsid w:val="00257088"/>
    <w:rsid w:val="002575EA"/>
    <w:rsid w:val="00257A71"/>
    <w:rsid w:val="002627BA"/>
    <w:rsid w:val="002655A9"/>
    <w:rsid w:val="00266A42"/>
    <w:rsid w:val="0026797E"/>
    <w:rsid w:val="00270285"/>
    <w:rsid w:val="00270D46"/>
    <w:rsid w:val="00271682"/>
    <w:rsid w:val="00272C36"/>
    <w:rsid w:val="002840AF"/>
    <w:rsid w:val="00286816"/>
    <w:rsid w:val="00290A55"/>
    <w:rsid w:val="00295111"/>
    <w:rsid w:val="00296F65"/>
    <w:rsid w:val="002A106D"/>
    <w:rsid w:val="002A1A6C"/>
    <w:rsid w:val="002A5AFD"/>
    <w:rsid w:val="002B2F3D"/>
    <w:rsid w:val="002B360E"/>
    <w:rsid w:val="002B5CB3"/>
    <w:rsid w:val="002B731E"/>
    <w:rsid w:val="002C2FD2"/>
    <w:rsid w:val="002C5ECE"/>
    <w:rsid w:val="002C6353"/>
    <w:rsid w:val="002C6E96"/>
    <w:rsid w:val="002C7586"/>
    <w:rsid w:val="002D40AB"/>
    <w:rsid w:val="002D42F1"/>
    <w:rsid w:val="002D55A0"/>
    <w:rsid w:val="002D64EF"/>
    <w:rsid w:val="002E3305"/>
    <w:rsid w:val="002E57E8"/>
    <w:rsid w:val="002F2D34"/>
    <w:rsid w:val="002F4A2A"/>
    <w:rsid w:val="002F4D1F"/>
    <w:rsid w:val="0030116E"/>
    <w:rsid w:val="003013CE"/>
    <w:rsid w:val="0030408E"/>
    <w:rsid w:val="0031002E"/>
    <w:rsid w:val="0031217B"/>
    <w:rsid w:val="00312D0E"/>
    <w:rsid w:val="00313BE2"/>
    <w:rsid w:val="003150A2"/>
    <w:rsid w:val="003166A6"/>
    <w:rsid w:val="00321174"/>
    <w:rsid w:val="00323FDF"/>
    <w:rsid w:val="00325282"/>
    <w:rsid w:val="003266E5"/>
    <w:rsid w:val="00326CA7"/>
    <w:rsid w:val="003333ED"/>
    <w:rsid w:val="003429DD"/>
    <w:rsid w:val="0034536B"/>
    <w:rsid w:val="00347265"/>
    <w:rsid w:val="00352EFE"/>
    <w:rsid w:val="0035701C"/>
    <w:rsid w:val="0036008E"/>
    <w:rsid w:val="0036250E"/>
    <w:rsid w:val="00362BF7"/>
    <w:rsid w:val="00363C10"/>
    <w:rsid w:val="00365F0B"/>
    <w:rsid w:val="0036725B"/>
    <w:rsid w:val="003704F3"/>
    <w:rsid w:val="00370D74"/>
    <w:rsid w:val="00374796"/>
    <w:rsid w:val="00374E61"/>
    <w:rsid w:val="003811A8"/>
    <w:rsid w:val="0038126A"/>
    <w:rsid w:val="0038271E"/>
    <w:rsid w:val="00383592"/>
    <w:rsid w:val="00383A1F"/>
    <w:rsid w:val="003911D9"/>
    <w:rsid w:val="00396623"/>
    <w:rsid w:val="00396787"/>
    <w:rsid w:val="003A008B"/>
    <w:rsid w:val="003A75AA"/>
    <w:rsid w:val="003C1121"/>
    <w:rsid w:val="003C1369"/>
    <w:rsid w:val="003C67B6"/>
    <w:rsid w:val="003C6B53"/>
    <w:rsid w:val="003D4F96"/>
    <w:rsid w:val="003E2C78"/>
    <w:rsid w:val="003E4F87"/>
    <w:rsid w:val="003F2B91"/>
    <w:rsid w:val="00400441"/>
    <w:rsid w:val="00400A03"/>
    <w:rsid w:val="004034EE"/>
    <w:rsid w:val="0040493D"/>
    <w:rsid w:val="00404E83"/>
    <w:rsid w:val="004069E7"/>
    <w:rsid w:val="00406AF4"/>
    <w:rsid w:val="00406B90"/>
    <w:rsid w:val="004073A6"/>
    <w:rsid w:val="00407C84"/>
    <w:rsid w:val="004119B3"/>
    <w:rsid w:val="0041343C"/>
    <w:rsid w:val="00413A87"/>
    <w:rsid w:val="00416F6A"/>
    <w:rsid w:val="00421BA7"/>
    <w:rsid w:val="00445FBC"/>
    <w:rsid w:val="004471D4"/>
    <w:rsid w:val="004516C3"/>
    <w:rsid w:val="00451A07"/>
    <w:rsid w:val="00453821"/>
    <w:rsid w:val="004625A1"/>
    <w:rsid w:val="00464FF3"/>
    <w:rsid w:val="004669CB"/>
    <w:rsid w:val="00475AEE"/>
    <w:rsid w:val="00477DC1"/>
    <w:rsid w:val="0048059B"/>
    <w:rsid w:val="0048580A"/>
    <w:rsid w:val="0048785B"/>
    <w:rsid w:val="00490DF8"/>
    <w:rsid w:val="00492F0E"/>
    <w:rsid w:val="004A0A1D"/>
    <w:rsid w:val="004A284C"/>
    <w:rsid w:val="004A2F98"/>
    <w:rsid w:val="004A3761"/>
    <w:rsid w:val="004A5085"/>
    <w:rsid w:val="004A6917"/>
    <w:rsid w:val="004B057C"/>
    <w:rsid w:val="004B107D"/>
    <w:rsid w:val="004B1BB3"/>
    <w:rsid w:val="004B260A"/>
    <w:rsid w:val="004B6BBE"/>
    <w:rsid w:val="004B6CF8"/>
    <w:rsid w:val="004C0346"/>
    <w:rsid w:val="004C1A9B"/>
    <w:rsid w:val="004C65D0"/>
    <w:rsid w:val="004C65F0"/>
    <w:rsid w:val="004D0E4A"/>
    <w:rsid w:val="004D269B"/>
    <w:rsid w:val="004D32BA"/>
    <w:rsid w:val="004D3F9C"/>
    <w:rsid w:val="004D5A3B"/>
    <w:rsid w:val="004D6E33"/>
    <w:rsid w:val="004E210D"/>
    <w:rsid w:val="004E446B"/>
    <w:rsid w:val="004E4A9F"/>
    <w:rsid w:val="004E4F88"/>
    <w:rsid w:val="004E6162"/>
    <w:rsid w:val="004E6226"/>
    <w:rsid w:val="004E7FF7"/>
    <w:rsid w:val="004F24E4"/>
    <w:rsid w:val="004F27F6"/>
    <w:rsid w:val="00500F7E"/>
    <w:rsid w:val="00502768"/>
    <w:rsid w:val="0050484B"/>
    <w:rsid w:val="00510C5F"/>
    <w:rsid w:val="00510EB2"/>
    <w:rsid w:val="0051312C"/>
    <w:rsid w:val="00526748"/>
    <w:rsid w:val="00531520"/>
    <w:rsid w:val="00533560"/>
    <w:rsid w:val="00533F77"/>
    <w:rsid w:val="00535821"/>
    <w:rsid w:val="005376FD"/>
    <w:rsid w:val="005378E6"/>
    <w:rsid w:val="00544767"/>
    <w:rsid w:val="00546740"/>
    <w:rsid w:val="00546C97"/>
    <w:rsid w:val="0055554F"/>
    <w:rsid w:val="00555664"/>
    <w:rsid w:val="00556053"/>
    <w:rsid w:val="005621A8"/>
    <w:rsid w:val="00563ECC"/>
    <w:rsid w:val="00567C79"/>
    <w:rsid w:val="00570179"/>
    <w:rsid w:val="005703C7"/>
    <w:rsid w:val="005716E7"/>
    <w:rsid w:val="00583CAD"/>
    <w:rsid w:val="00590353"/>
    <w:rsid w:val="00591F87"/>
    <w:rsid w:val="005939EB"/>
    <w:rsid w:val="005950FB"/>
    <w:rsid w:val="005A0E6D"/>
    <w:rsid w:val="005A2DC0"/>
    <w:rsid w:val="005A62CB"/>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100A6"/>
    <w:rsid w:val="0061388D"/>
    <w:rsid w:val="00616811"/>
    <w:rsid w:val="00617BC2"/>
    <w:rsid w:val="00621A5B"/>
    <w:rsid w:val="006309E1"/>
    <w:rsid w:val="0063255A"/>
    <w:rsid w:val="0064197C"/>
    <w:rsid w:val="00644153"/>
    <w:rsid w:val="00646A7B"/>
    <w:rsid w:val="00651272"/>
    <w:rsid w:val="00651542"/>
    <w:rsid w:val="00652134"/>
    <w:rsid w:val="00655361"/>
    <w:rsid w:val="00655DBB"/>
    <w:rsid w:val="00657A9F"/>
    <w:rsid w:val="00661D15"/>
    <w:rsid w:val="006633E4"/>
    <w:rsid w:val="0066355D"/>
    <w:rsid w:val="00665010"/>
    <w:rsid w:val="00667BED"/>
    <w:rsid w:val="00675808"/>
    <w:rsid w:val="00686021"/>
    <w:rsid w:val="006876BA"/>
    <w:rsid w:val="006918A7"/>
    <w:rsid w:val="00692536"/>
    <w:rsid w:val="0069304C"/>
    <w:rsid w:val="0069771B"/>
    <w:rsid w:val="006A0668"/>
    <w:rsid w:val="006A1D0C"/>
    <w:rsid w:val="006A28D5"/>
    <w:rsid w:val="006A2DF5"/>
    <w:rsid w:val="006B0B2E"/>
    <w:rsid w:val="006B7238"/>
    <w:rsid w:val="006C1D6B"/>
    <w:rsid w:val="006C2DB3"/>
    <w:rsid w:val="006C2EEA"/>
    <w:rsid w:val="006C5259"/>
    <w:rsid w:val="006C5E65"/>
    <w:rsid w:val="006D0487"/>
    <w:rsid w:val="006D6768"/>
    <w:rsid w:val="006D7219"/>
    <w:rsid w:val="006E2B85"/>
    <w:rsid w:val="006E60E9"/>
    <w:rsid w:val="006F27C5"/>
    <w:rsid w:val="006F5609"/>
    <w:rsid w:val="00701E5E"/>
    <w:rsid w:val="00705628"/>
    <w:rsid w:val="0071119D"/>
    <w:rsid w:val="00711F12"/>
    <w:rsid w:val="007157CF"/>
    <w:rsid w:val="00724382"/>
    <w:rsid w:val="007252BD"/>
    <w:rsid w:val="007259AD"/>
    <w:rsid w:val="0073136B"/>
    <w:rsid w:val="007344E0"/>
    <w:rsid w:val="00736417"/>
    <w:rsid w:val="00741039"/>
    <w:rsid w:val="00742928"/>
    <w:rsid w:val="00753738"/>
    <w:rsid w:val="0075393A"/>
    <w:rsid w:val="00755E17"/>
    <w:rsid w:val="00761B12"/>
    <w:rsid w:val="00766922"/>
    <w:rsid w:val="0077014A"/>
    <w:rsid w:val="00771FAA"/>
    <w:rsid w:val="00773D70"/>
    <w:rsid w:val="0078010F"/>
    <w:rsid w:val="0078095B"/>
    <w:rsid w:val="007815C5"/>
    <w:rsid w:val="00781880"/>
    <w:rsid w:val="007846BF"/>
    <w:rsid w:val="00785235"/>
    <w:rsid w:val="0078703A"/>
    <w:rsid w:val="007919E0"/>
    <w:rsid w:val="00793CDF"/>
    <w:rsid w:val="007941D6"/>
    <w:rsid w:val="00795FEF"/>
    <w:rsid w:val="007A3486"/>
    <w:rsid w:val="007A50B8"/>
    <w:rsid w:val="007A6725"/>
    <w:rsid w:val="007A748E"/>
    <w:rsid w:val="007B140A"/>
    <w:rsid w:val="007B3BC7"/>
    <w:rsid w:val="007B4030"/>
    <w:rsid w:val="007B61A7"/>
    <w:rsid w:val="007C5324"/>
    <w:rsid w:val="007D3A8F"/>
    <w:rsid w:val="007D44E7"/>
    <w:rsid w:val="007E044B"/>
    <w:rsid w:val="007E4B6D"/>
    <w:rsid w:val="007F234D"/>
    <w:rsid w:val="00801689"/>
    <w:rsid w:val="00811760"/>
    <w:rsid w:val="0081333E"/>
    <w:rsid w:val="00814238"/>
    <w:rsid w:val="00821A50"/>
    <w:rsid w:val="008228D5"/>
    <w:rsid w:val="00826B5E"/>
    <w:rsid w:val="00827E43"/>
    <w:rsid w:val="008346E9"/>
    <w:rsid w:val="00834B73"/>
    <w:rsid w:val="00834C20"/>
    <w:rsid w:val="008364C2"/>
    <w:rsid w:val="00840DBE"/>
    <w:rsid w:val="008442E7"/>
    <w:rsid w:val="00846E5B"/>
    <w:rsid w:val="00862A9C"/>
    <w:rsid w:val="0086477C"/>
    <w:rsid w:val="00865BF7"/>
    <w:rsid w:val="00867988"/>
    <w:rsid w:val="00870C4F"/>
    <w:rsid w:val="008715CA"/>
    <w:rsid w:val="00874C13"/>
    <w:rsid w:val="00876864"/>
    <w:rsid w:val="00876FF7"/>
    <w:rsid w:val="008816D5"/>
    <w:rsid w:val="0088172D"/>
    <w:rsid w:val="0088747D"/>
    <w:rsid w:val="00887D97"/>
    <w:rsid w:val="0089016C"/>
    <w:rsid w:val="008908DF"/>
    <w:rsid w:val="008911B8"/>
    <w:rsid w:val="0089239C"/>
    <w:rsid w:val="00893C65"/>
    <w:rsid w:val="008A202E"/>
    <w:rsid w:val="008A3833"/>
    <w:rsid w:val="008A412F"/>
    <w:rsid w:val="008A5FFE"/>
    <w:rsid w:val="008A6700"/>
    <w:rsid w:val="008B0C32"/>
    <w:rsid w:val="008B3B6E"/>
    <w:rsid w:val="008B5787"/>
    <w:rsid w:val="008B5B19"/>
    <w:rsid w:val="008C01FF"/>
    <w:rsid w:val="008C3DFB"/>
    <w:rsid w:val="008C3F4F"/>
    <w:rsid w:val="008E120D"/>
    <w:rsid w:val="008E19F1"/>
    <w:rsid w:val="008E1DF8"/>
    <w:rsid w:val="008E5CE2"/>
    <w:rsid w:val="008E71BD"/>
    <w:rsid w:val="008F343A"/>
    <w:rsid w:val="008F5059"/>
    <w:rsid w:val="008F6B3B"/>
    <w:rsid w:val="00900A74"/>
    <w:rsid w:val="00900D9B"/>
    <w:rsid w:val="009021EB"/>
    <w:rsid w:val="0090407F"/>
    <w:rsid w:val="00904C80"/>
    <w:rsid w:val="0090645C"/>
    <w:rsid w:val="0091083A"/>
    <w:rsid w:val="009115C6"/>
    <w:rsid w:val="00912653"/>
    <w:rsid w:val="0091545D"/>
    <w:rsid w:val="00921A75"/>
    <w:rsid w:val="00923DF9"/>
    <w:rsid w:val="00926185"/>
    <w:rsid w:val="00933168"/>
    <w:rsid w:val="009350F0"/>
    <w:rsid w:val="00941BD7"/>
    <w:rsid w:val="00944FEB"/>
    <w:rsid w:val="00946784"/>
    <w:rsid w:val="00946BBA"/>
    <w:rsid w:val="00955438"/>
    <w:rsid w:val="009658B7"/>
    <w:rsid w:val="00966834"/>
    <w:rsid w:val="009706A5"/>
    <w:rsid w:val="009708C0"/>
    <w:rsid w:val="009724FD"/>
    <w:rsid w:val="00977811"/>
    <w:rsid w:val="00981FDE"/>
    <w:rsid w:val="0098552A"/>
    <w:rsid w:val="00992282"/>
    <w:rsid w:val="00992D21"/>
    <w:rsid w:val="00994E6C"/>
    <w:rsid w:val="009A0B97"/>
    <w:rsid w:val="009A25E6"/>
    <w:rsid w:val="009A5BBC"/>
    <w:rsid w:val="009A6083"/>
    <w:rsid w:val="009B2092"/>
    <w:rsid w:val="009B6118"/>
    <w:rsid w:val="009C29D9"/>
    <w:rsid w:val="009C6201"/>
    <w:rsid w:val="009C64DB"/>
    <w:rsid w:val="009C7A8C"/>
    <w:rsid w:val="009C7C5A"/>
    <w:rsid w:val="009D06B0"/>
    <w:rsid w:val="009D12A9"/>
    <w:rsid w:val="009D2258"/>
    <w:rsid w:val="009D32D1"/>
    <w:rsid w:val="009D3356"/>
    <w:rsid w:val="009D61A5"/>
    <w:rsid w:val="009D6A6E"/>
    <w:rsid w:val="009E0F93"/>
    <w:rsid w:val="009E1D76"/>
    <w:rsid w:val="009E2244"/>
    <w:rsid w:val="009E2A8E"/>
    <w:rsid w:val="009E37CB"/>
    <w:rsid w:val="009E50C4"/>
    <w:rsid w:val="009E7848"/>
    <w:rsid w:val="009F0D1C"/>
    <w:rsid w:val="009F0DB7"/>
    <w:rsid w:val="009F10CA"/>
    <w:rsid w:val="009F779E"/>
    <w:rsid w:val="00A0288A"/>
    <w:rsid w:val="00A11775"/>
    <w:rsid w:val="00A14A61"/>
    <w:rsid w:val="00A17ED8"/>
    <w:rsid w:val="00A23BAD"/>
    <w:rsid w:val="00A3171C"/>
    <w:rsid w:val="00A32DAA"/>
    <w:rsid w:val="00A338F4"/>
    <w:rsid w:val="00A33F88"/>
    <w:rsid w:val="00A412A4"/>
    <w:rsid w:val="00A46F5E"/>
    <w:rsid w:val="00A50606"/>
    <w:rsid w:val="00A53BCC"/>
    <w:rsid w:val="00A543C6"/>
    <w:rsid w:val="00A6661A"/>
    <w:rsid w:val="00A7206C"/>
    <w:rsid w:val="00A72407"/>
    <w:rsid w:val="00A73DD8"/>
    <w:rsid w:val="00A7717B"/>
    <w:rsid w:val="00A824E0"/>
    <w:rsid w:val="00A83519"/>
    <w:rsid w:val="00A85A44"/>
    <w:rsid w:val="00A864DB"/>
    <w:rsid w:val="00A92B90"/>
    <w:rsid w:val="00A946B6"/>
    <w:rsid w:val="00AA1004"/>
    <w:rsid w:val="00AA10D2"/>
    <w:rsid w:val="00AA4138"/>
    <w:rsid w:val="00AB2BAE"/>
    <w:rsid w:val="00AB6B6D"/>
    <w:rsid w:val="00AB76CD"/>
    <w:rsid w:val="00AC2479"/>
    <w:rsid w:val="00AC7594"/>
    <w:rsid w:val="00AD171F"/>
    <w:rsid w:val="00AD4568"/>
    <w:rsid w:val="00AD512D"/>
    <w:rsid w:val="00AE21A8"/>
    <w:rsid w:val="00AE23C3"/>
    <w:rsid w:val="00AE294D"/>
    <w:rsid w:val="00AF4614"/>
    <w:rsid w:val="00AF5C65"/>
    <w:rsid w:val="00AF7A10"/>
    <w:rsid w:val="00B00A4E"/>
    <w:rsid w:val="00B0128A"/>
    <w:rsid w:val="00B0602E"/>
    <w:rsid w:val="00B163D0"/>
    <w:rsid w:val="00B17F87"/>
    <w:rsid w:val="00B23162"/>
    <w:rsid w:val="00B30B20"/>
    <w:rsid w:val="00B32C79"/>
    <w:rsid w:val="00B37369"/>
    <w:rsid w:val="00B37638"/>
    <w:rsid w:val="00B41149"/>
    <w:rsid w:val="00B41527"/>
    <w:rsid w:val="00B42CC1"/>
    <w:rsid w:val="00B44044"/>
    <w:rsid w:val="00B44740"/>
    <w:rsid w:val="00B474F9"/>
    <w:rsid w:val="00B47FF0"/>
    <w:rsid w:val="00B506EE"/>
    <w:rsid w:val="00B54C9D"/>
    <w:rsid w:val="00B61228"/>
    <w:rsid w:val="00B628B5"/>
    <w:rsid w:val="00B65581"/>
    <w:rsid w:val="00B665D1"/>
    <w:rsid w:val="00B669F9"/>
    <w:rsid w:val="00B7139C"/>
    <w:rsid w:val="00B715DD"/>
    <w:rsid w:val="00B76A35"/>
    <w:rsid w:val="00B77BD0"/>
    <w:rsid w:val="00B800D1"/>
    <w:rsid w:val="00B82913"/>
    <w:rsid w:val="00BA5C96"/>
    <w:rsid w:val="00BA5D3C"/>
    <w:rsid w:val="00BB27B9"/>
    <w:rsid w:val="00BB2F0C"/>
    <w:rsid w:val="00BB7893"/>
    <w:rsid w:val="00BC49C7"/>
    <w:rsid w:val="00BC516A"/>
    <w:rsid w:val="00BC7E71"/>
    <w:rsid w:val="00BD2771"/>
    <w:rsid w:val="00BD2AA4"/>
    <w:rsid w:val="00BD4357"/>
    <w:rsid w:val="00BD60BF"/>
    <w:rsid w:val="00BD679D"/>
    <w:rsid w:val="00BE0BA6"/>
    <w:rsid w:val="00BE15FC"/>
    <w:rsid w:val="00BE19B1"/>
    <w:rsid w:val="00BE4B0E"/>
    <w:rsid w:val="00BE6902"/>
    <w:rsid w:val="00BF072D"/>
    <w:rsid w:val="00BF0C46"/>
    <w:rsid w:val="00BF0EA7"/>
    <w:rsid w:val="00BF29DE"/>
    <w:rsid w:val="00BF3D93"/>
    <w:rsid w:val="00BF6DFB"/>
    <w:rsid w:val="00BF7C59"/>
    <w:rsid w:val="00C003C9"/>
    <w:rsid w:val="00C012FE"/>
    <w:rsid w:val="00C03A30"/>
    <w:rsid w:val="00C1129B"/>
    <w:rsid w:val="00C16156"/>
    <w:rsid w:val="00C25CF1"/>
    <w:rsid w:val="00C26889"/>
    <w:rsid w:val="00C26DAA"/>
    <w:rsid w:val="00C4280B"/>
    <w:rsid w:val="00C449AD"/>
    <w:rsid w:val="00C45510"/>
    <w:rsid w:val="00C45BE9"/>
    <w:rsid w:val="00C45FE9"/>
    <w:rsid w:val="00C5242A"/>
    <w:rsid w:val="00C55A5B"/>
    <w:rsid w:val="00C6366B"/>
    <w:rsid w:val="00C728A5"/>
    <w:rsid w:val="00C8116F"/>
    <w:rsid w:val="00C81265"/>
    <w:rsid w:val="00C813D0"/>
    <w:rsid w:val="00C8435C"/>
    <w:rsid w:val="00C85764"/>
    <w:rsid w:val="00C86864"/>
    <w:rsid w:val="00C925C7"/>
    <w:rsid w:val="00C931C9"/>
    <w:rsid w:val="00C93B2F"/>
    <w:rsid w:val="00C956F8"/>
    <w:rsid w:val="00C95755"/>
    <w:rsid w:val="00CA2383"/>
    <w:rsid w:val="00CA2D45"/>
    <w:rsid w:val="00CA3A88"/>
    <w:rsid w:val="00CA442F"/>
    <w:rsid w:val="00CA4573"/>
    <w:rsid w:val="00CA5788"/>
    <w:rsid w:val="00CA73D5"/>
    <w:rsid w:val="00CA7B96"/>
    <w:rsid w:val="00CB0140"/>
    <w:rsid w:val="00CB7C2A"/>
    <w:rsid w:val="00CC2014"/>
    <w:rsid w:val="00CD31BB"/>
    <w:rsid w:val="00CD35CC"/>
    <w:rsid w:val="00CD3D2A"/>
    <w:rsid w:val="00CD3F71"/>
    <w:rsid w:val="00CE29FF"/>
    <w:rsid w:val="00CE7946"/>
    <w:rsid w:val="00CF0322"/>
    <w:rsid w:val="00CF1967"/>
    <w:rsid w:val="00CF4024"/>
    <w:rsid w:val="00CF792C"/>
    <w:rsid w:val="00D00647"/>
    <w:rsid w:val="00D00C33"/>
    <w:rsid w:val="00D014BE"/>
    <w:rsid w:val="00D120B3"/>
    <w:rsid w:val="00D130AF"/>
    <w:rsid w:val="00D14C7E"/>
    <w:rsid w:val="00D16073"/>
    <w:rsid w:val="00D20483"/>
    <w:rsid w:val="00D20A9A"/>
    <w:rsid w:val="00D20BB1"/>
    <w:rsid w:val="00D302D9"/>
    <w:rsid w:val="00D32B79"/>
    <w:rsid w:val="00D36E37"/>
    <w:rsid w:val="00D41DE7"/>
    <w:rsid w:val="00D43E04"/>
    <w:rsid w:val="00D45562"/>
    <w:rsid w:val="00D472D8"/>
    <w:rsid w:val="00D50153"/>
    <w:rsid w:val="00D50963"/>
    <w:rsid w:val="00D54820"/>
    <w:rsid w:val="00D5659F"/>
    <w:rsid w:val="00D565B2"/>
    <w:rsid w:val="00D6588D"/>
    <w:rsid w:val="00D7212F"/>
    <w:rsid w:val="00D72C55"/>
    <w:rsid w:val="00D74A21"/>
    <w:rsid w:val="00D8001E"/>
    <w:rsid w:val="00D82009"/>
    <w:rsid w:val="00D84477"/>
    <w:rsid w:val="00D8500D"/>
    <w:rsid w:val="00D850FC"/>
    <w:rsid w:val="00D8743A"/>
    <w:rsid w:val="00D874DF"/>
    <w:rsid w:val="00D909FF"/>
    <w:rsid w:val="00D9635C"/>
    <w:rsid w:val="00DA08A5"/>
    <w:rsid w:val="00DA1944"/>
    <w:rsid w:val="00DC161B"/>
    <w:rsid w:val="00DC4937"/>
    <w:rsid w:val="00DC57FD"/>
    <w:rsid w:val="00DD2893"/>
    <w:rsid w:val="00DD42D0"/>
    <w:rsid w:val="00DD736D"/>
    <w:rsid w:val="00DE476F"/>
    <w:rsid w:val="00DE737E"/>
    <w:rsid w:val="00DF1FF5"/>
    <w:rsid w:val="00DF25FD"/>
    <w:rsid w:val="00DF2ED3"/>
    <w:rsid w:val="00DF3F2A"/>
    <w:rsid w:val="00E0014A"/>
    <w:rsid w:val="00E011CA"/>
    <w:rsid w:val="00E019AF"/>
    <w:rsid w:val="00E026C7"/>
    <w:rsid w:val="00E04753"/>
    <w:rsid w:val="00E05385"/>
    <w:rsid w:val="00E121FD"/>
    <w:rsid w:val="00E131A8"/>
    <w:rsid w:val="00E1455F"/>
    <w:rsid w:val="00E1503A"/>
    <w:rsid w:val="00E157F0"/>
    <w:rsid w:val="00E15E82"/>
    <w:rsid w:val="00E171A1"/>
    <w:rsid w:val="00E17D4F"/>
    <w:rsid w:val="00E235A7"/>
    <w:rsid w:val="00E24E5B"/>
    <w:rsid w:val="00E2622D"/>
    <w:rsid w:val="00E308A1"/>
    <w:rsid w:val="00E34DF7"/>
    <w:rsid w:val="00E55D78"/>
    <w:rsid w:val="00E5679F"/>
    <w:rsid w:val="00E62D04"/>
    <w:rsid w:val="00E70FD4"/>
    <w:rsid w:val="00E711CB"/>
    <w:rsid w:val="00E76FED"/>
    <w:rsid w:val="00E77434"/>
    <w:rsid w:val="00E80B34"/>
    <w:rsid w:val="00E82DE3"/>
    <w:rsid w:val="00E85EF9"/>
    <w:rsid w:val="00E9231F"/>
    <w:rsid w:val="00E9331C"/>
    <w:rsid w:val="00E9414E"/>
    <w:rsid w:val="00E9501C"/>
    <w:rsid w:val="00EA2AA9"/>
    <w:rsid w:val="00EA5088"/>
    <w:rsid w:val="00EA5BD1"/>
    <w:rsid w:val="00EB049F"/>
    <w:rsid w:val="00EB163A"/>
    <w:rsid w:val="00EB613D"/>
    <w:rsid w:val="00EC3268"/>
    <w:rsid w:val="00EC6226"/>
    <w:rsid w:val="00EC6464"/>
    <w:rsid w:val="00ED1C9C"/>
    <w:rsid w:val="00ED3124"/>
    <w:rsid w:val="00ED5506"/>
    <w:rsid w:val="00ED7A7D"/>
    <w:rsid w:val="00EE0450"/>
    <w:rsid w:val="00EE66D6"/>
    <w:rsid w:val="00EE6786"/>
    <w:rsid w:val="00EE7E7C"/>
    <w:rsid w:val="00EF0B0D"/>
    <w:rsid w:val="00EF10CC"/>
    <w:rsid w:val="00EF11BF"/>
    <w:rsid w:val="00EF1D56"/>
    <w:rsid w:val="00EF6A5F"/>
    <w:rsid w:val="00F03A55"/>
    <w:rsid w:val="00F04DE9"/>
    <w:rsid w:val="00F057F5"/>
    <w:rsid w:val="00F076BB"/>
    <w:rsid w:val="00F07EB1"/>
    <w:rsid w:val="00F148EF"/>
    <w:rsid w:val="00F20580"/>
    <w:rsid w:val="00F209BE"/>
    <w:rsid w:val="00F23D96"/>
    <w:rsid w:val="00F26546"/>
    <w:rsid w:val="00F30171"/>
    <w:rsid w:val="00F319CB"/>
    <w:rsid w:val="00F34B36"/>
    <w:rsid w:val="00F36FB8"/>
    <w:rsid w:val="00F37B80"/>
    <w:rsid w:val="00F4064A"/>
    <w:rsid w:val="00F43A04"/>
    <w:rsid w:val="00F456C2"/>
    <w:rsid w:val="00F468E8"/>
    <w:rsid w:val="00F52271"/>
    <w:rsid w:val="00F604CE"/>
    <w:rsid w:val="00F66066"/>
    <w:rsid w:val="00F676D3"/>
    <w:rsid w:val="00F7675F"/>
    <w:rsid w:val="00F76E9A"/>
    <w:rsid w:val="00F81437"/>
    <w:rsid w:val="00F83F07"/>
    <w:rsid w:val="00F86E72"/>
    <w:rsid w:val="00F87BF3"/>
    <w:rsid w:val="00F906CF"/>
    <w:rsid w:val="00F909D8"/>
    <w:rsid w:val="00F92345"/>
    <w:rsid w:val="00F96C52"/>
    <w:rsid w:val="00FA0311"/>
    <w:rsid w:val="00FA1515"/>
    <w:rsid w:val="00FB7CA8"/>
    <w:rsid w:val="00FC3E44"/>
    <w:rsid w:val="00FC4532"/>
    <w:rsid w:val="00FC4988"/>
    <w:rsid w:val="00FD7761"/>
    <w:rsid w:val="00FD7A58"/>
    <w:rsid w:val="00FE18E9"/>
    <w:rsid w:val="00FE4E95"/>
    <w:rsid w:val="00FE584E"/>
    <w:rsid w:val="00FE6238"/>
    <w:rsid w:val="00FF0C89"/>
    <w:rsid w:val="00FF583A"/>
    <w:rsid w:val="00FF7180"/>
    <w:rsid w:val="00FF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aliases w:val=" Char Char4"/>
    <w:link w:val="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 Char"/>
    <w:basedOn w:val="Normal"/>
    <w:autoRedefine/>
    <w:rsid w:val="00D74A21"/>
    <w:pPr>
      <w:spacing w:after="160" w:line="240" w:lineRule="exact"/>
    </w:pPr>
    <w:rPr>
      <w:rFonts w:ascii="Verdana" w:hAnsi="Verdana" w:cs="Verdana"/>
      <w:sz w:val="20"/>
      <w:szCs w:val="20"/>
    </w:rPr>
  </w:style>
  <w:style w:type="paragraph" w:customStyle="1" w:styleId="CharCharCharChar">
    <w:name w:val=" Char Char Char Char"/>
    <w:basedOn w:val="Normal"/>
    <w:next w:val="Normal"/>
    <w:link w:val="DefaultParagraphFont"/>
    <w:autoRedefine/>
    <w:semiHidden/>
    <w:rsid w:val="00D120B3"/>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szCs w:val="26"/>
    </w:rPr>
  </w:style>
  <w:style w:type="character" w:default="1" w:styleId="DefaultParagraphFont">
    <w:name w:val="Default Paragraph Font"/>
    <w:aliases w:val=" Char Char4"/>
    <w:link w:val="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 Char"/>
    <w:basedOn w:val="Normal"/>
    <w:autoRedefine/>
    <w:rsid w:val="00D74A21"/>
    <w:pPr>
      <w:spacing w:after="160" w:line="240" w:lineRule="exact"/>
    </w:pPr>
    <w:rPr>
      <w:rFonts w:ascii="Verdana" w:hAnsi="Verdana" w:cs="Verdana"/>
      <w:sz w:val="20"/>
      <w:szCs w:val="20"/>
    </w:rPr>
  </w:style>
  <w:style w:type="paragraph" w:customStyle="1" w:styleId="CharCharCharChar">
    <w:name w:val=" Char Char Char Char"/>
    <w:basedOn w:val="Normal"/>
    <w:next w:val="Normal"/>
    <w:link w:val="DefaultParagraphFont"/>
    <w:autoRedefine/>
    <w:semiHidden/>
    <w:rsid w:val="00D120B3"/>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901">
      <w:bodyDiv w:val="1"/>
      <w:marLeft w:val="0"/>
      <w:marRight w:val="0"/>
      <w:marTop w:val="0"/>
      <w:marBottom w:val="0"/>
      <w:divBdr>
        <w:top w:val="none" w:sz="0" w:space="0" w:color="auto"/>
        <w:left w:val="none" w:sz="0" w:space="0" w:color="auto"/>
        <w:bottom w:val="none" w:sz="0" w:space="0" w:color="auto"/>
        <w:right w:val="none" w:sz="0" w:space="0" w:color="auto"/>
      </w:divBdr>
      <w:divsChild>
        <w:div w:id="1294408816">
          <w:marLeft w:val="0"/>
          <w:marRight w:val="0"/>
          <w:marTop w:val="0"/>
          <w:marBottom w:val="0"/>
          <w:divBdr>
            <w:top w:val="none" w:sz="0" w:space="0" w:color="auto"/>
            <w:left w:val="none" w:sz="0" w:space="0" w:color="auto"/>
            <w:bottom w:val="none" w:sz="0" w:space="0" w:color="auto"/>
            <w:right w:val="none" w:sz="0" w:space="0" w:color="auto"/>
          </w:divBdr>
          <w:divsChild>
            <w:div w:id="625043896">
              <w:marLeft w:val="0"/>
              <w:marRight w:val="0"/>
              <w:marTop w:val="0"/>
              <w:marBottom w:val="0"/>
              <w:divBdr>
                <w:top w:val="none" w:sz="0" w:space="0" w:color="auto"/>
                <w:left w:val="none" w:sz="0" w:space="0" w:color="auto"/>
                <w:bottom w:val="none" w:sz="0" w:space="0" w:color="auto"/>
                <w:right w:val="none" w:sz="0" w:space="0" w:color="auto"/>
              </w:divBdr>
            </w:div>
            <w:div w:id="659623438">
              <w:marLeft w:val="0"/>
              <w:marRight w:val="0"/>
              <w:marTop w:val="0"/>
              <w:marBottom w:val="0"/>
              <w:divBdr>
                <w:top w:val="none" w:sz="0" w:space="0" w:color="auto"/>
                <w:left w:val="none" w:sz="0" w:space="0" w:color="auto"/>
                <w:bottom w:val="none" w:sz="0" w:space="0" w:color="auto"/>
                <w:right w:val="none" w:sz="0" w:space="0" w:color="auto"/>
              </w:divBdr>
            </w:div>
            <w:div w:id="1351688740">
              <w:marLeft w:val="0"/>
              <w:marRight w:val="0"/>
              <w:marTop w:val="0"/>
              <w:marBottom w:val="0"/>
              <w:divBdr>
                <w:top w:val="none" w:sz="0" w:space="0" w:color="auto"/>
                <w:left w:val="none" w:sz="0" w:space="0" w:color="auto"/>
                <w:bottom w:val="none" w:sz="0" w:space="0" w:color="auto"/>
                <w:right w:val="none" w:sz="0" w:space="0" w:color="auto"/>
              </w:divBdr>
            </w:div>
            <w:div w:id="1568687629">
              <w:marLeft w:val="0"/>
              <w:marRight w:val="0"/>
              <w:marTop w:val="0"/>
              <w:marBottom w:val="0"/>
              <w:divBdr>
                <w:top w:val="none" w:sz="0" w:space="0" w:color="auto"/>
                <w:left w:val="none" w:sz="0" w:space="0" w:color="auto"/>
                <w:bottom w:val="none" w:sz="0" w:space="0" w:color="auto"/>
                <w:right w:val="none" w:sz="0" w:space="0" w:color="auto"/>
              </w:divBdr>
            </w:div>
            <w:div w:id="20841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9475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PC</cp:lastModifiedBy>
  <cp:revision>2</cp:revision>
  <cp:lastPrinted>2016-09-17T03:34:00Z</cp:lastPrinted>
  <dcterms:created xsi:type="dcterms:W3CDTF">2020-04-13T18:50:00Z</dcterms:created>
  <dcterms:modified xsi:type="dcterms:W3CDTF">2020-04-13T18:50:00Z</dcterms:modified>
</cp:coreProperties>
</file>